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A8" w:rsidRPr="005079A8" w:rsidRDefault="005079A8" w:rsidP="005079A8">
      <w:pPr>
        <w:spacing w:after="0" w:line="240" w:lineRule="auto"/>
        <w:rPr>
          <w:rFonts w:ascii="Arial" w:eastAsia="Times New Roman" w:hAnsi="Arial" w:cs="Arial"/>
          <w:sz w:val="36"/>
          <w:szCs w:val="36"/>
          <w:lang w:val="sr-Cyrl-RS" w:eastAsia="sr-Latn-RS"/>
        </w:rPr>
      </w:pPr>
      <w:r>
        <w:rPr>
          <w:rFonts w:ascii="Arial" w:eastAsia="Times New Roman" w:hAnsi="Arial" w:cs="Arial"/>
          <w:sz w:val="36"/>
          <w:szCs w:val="36"/>
          <w:lang w:val="sr-Cyrl-RS" w:eastAsia="sr-Latn-RS"/>
        </w:rPr>
        <w:t>Школска управа, октобар 2023.</w:t>
      </w:r>
      <w:bookmarkStart w:id="0" w:name="_GoBack"/>
      <w:bookmarkEnd w:id="0"/>
    </w:p>
    <w:p w:rsidR="005079A8" w:rsidRDefault="005079A8" w:rsidP="005079A8">
      <w:pPr>
        <w:spacing w:after="0" w:line="240" w:lineRule="auto"/>
        <w:rPr>
          <w:rFonts w:ascii="Arial" w:eastAsia="Times New Roman" w:hAnsi="Arial" w:cs="Arial"/>
          <w:sz w:val="36"/>
          <w:szCs w:val="36"/>
          <w:lang w:val="sr-Latn-RS" w:eastAsia="sr-Latn-RS"/>
        </w:rPr>
      </w:pPr>
    </w:p>
    <w:p w:rsidR="005079A8" w:rsidRDefault="005079A8" w:rsidP="005079A8">
      <w:pPr>
        <w:spacing w:after="0" w:line="240" w:lineRule="auto"/>
        <w:rPr>
          <w:rFonts w:ascii="Arial" w:eastAsia="Times New Roman" w:hAnsi="Arial" w:cs="Arial"/>
          <w:sz w:val="36"/>
          <w:szCs w:val="36"/>
          <w:lang w:val="sr-Latn-RS" w:eastAsia="sr-Latn-RS"/>
        </w:rPr>
      </w:pPr>
    </w:p>
    <w:p w:rsidR="005079A8" w:rsidRPr="005079A8" w:rsidRDefault="005079A8" w:rsidP="00507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5079A8">
        <w:rPr>
          <w:rFonts w:ascii="Arial" w:eastAsia="Times New Roman" w:hAnsi="Arial" w:cs="Arial"/>
          <w:sz w:val="36"/>
          <w:szCs w:val="36"/>
          <w:lang w:val="sr-Latn-RS" w:eastAsia="sr-Latn-RS"/>
        </w:rPr>
        <w:t>Поштоване/и,</w:t>
      </w:r>
    </w:p>
    <w:p w:rsidR="005079A8" w:rsidRPr="005079A8" w:rsidRDefault="005079A8" w:rsidP="005079A8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sr-Latn-RS" w:eastAsia="sr-Latn-RS"/>
        </w:rPr>
      </w:pPr>
      <w:r w:rsidRPr="005079A8">
        <w:rPr>
          <w:rFonts w:ascii="Arial" w:eastAsia="Times New Roman" w:hAnsi="Arial" w:cs="Arial"/>
          <w:sz w:val="36"/>
          <w:szCs w:val="36"/>
          <w:lang w:val="sr-Cyrl-RS" w:eastAsia="sr-Latn-RS"/>
        </w:rPr>
        <w:t>Министарство просвете је у сарадњи са Министарством здравља и УНИЦЕФ-ом, у оквиру пројекта </w:t>
      </w:r>
      <w:r w:rsidRPr="005079A8">
        <w:rPr>
          <w:rFonts w:ascii="Arial" w:eastAsia="Times New Roman" w:hAnsi="Arial" w:cs="Arial"/>
          <w:b/>
          <w:bCs/>
          <w:sz w:val="36"/>
          <w:szCs w:val="36"/>
          <w:lang w:val="sr-Latn-RS" w:eastAsia="sr-Latn-RS"/>
        </w:rPr>
        <w:t>„Одговор на кризне ситуације и трауматичне догађаје“, </w:t>
      </w:r>
      <w:r w:rsidRPr="005079A8">
        <w:rPr>
          <w:rFonts w:ascii="Arial" w:eastAsia="Times New Roman" w:hAnsi="Arial" w:cs="Arial"/>
          <w:sz w:val="36"/>
          <w:szCs w:val="36"/>
          <w:lang w:val="sr-Latn-RS" w:eastAsia="sr-Latn-RS"/>
        </w:rPr>
        <w:t>израдило видео материјале за родитеље и запослене у установама образовања и васпитања под називом </w:t>
      </w:r>
      <w:r w:rsidRPr="005079A8">
        <w:rPr>
          <w:rFonts w:ascii="Arial" w:eastAsia="Times New Roman" w:hAnsi="Arial" w:cs="Arial"/>
          <w:sz w:val="36"/>
          <w:szCs w:val="36"/>
          <w:lang w:val="sr-Cyrl-ME" w:eastAsia="sr-Latn-RS"/>
        </w:rPr>
        <w:t>„</w:t>
      </w:r>
      <w:r w:rsidRPr="005079A8">
        <w:rPr>
          <w:rFonts w:ascii="Arial" w:eastAsia="Times New Roman" w:hAnsi="Arial" w:cs="Arial"/>
          <w:i/>
          <w:iCs/>
          <w:sz w:val="36"/>
          <w:szCs w:val="36"/>
          <w:lang w:val="de-DE" w:eastAsia="sr-Latn-RS"/>
        </w:rPr>
        <w:t>Родитељи са децом у кризним ситуацијама</w:t>
      </w:r>
      <w:r w:rsidRPr="005079A8">
        <w:rPr>
          <w:rFonts w:ascii="Arial" w:eastAsia="Times New Roman" w:hAnsi="Arial" w:cs="Arial"/>
          <w:sz w:val="36"/>
          <w:szCs w:val="36"/>
          <w:lang w:val="de-DE" w:eastAsia="sr-Latn-RS"/>
        </w:rPr>
        <w:t>” и</w:t>
      </w:r>
      <w:r w:rsidRPr="005079A8">
        <w:rPr>
          <w:rFonts w:ascii="Arial" w:eastAsia="Times New Roman" w:hAnsi="Arial" w:cs="Arial"/>
          <w:sz w:val="36"/>
          <w:szCs w:val="36"/>
          <w:lang w:val="sr-Latn-RS" w:eastAsia="sr-Latn-RS"/>
        </w:rPr>
        <w:t> </w:t>
      </w:r>
      <w:r w:rsidRPr="005079A8">
        <w:rPr>
          <w:rFonts w:ascii="Arial" w:eastAsia="Times New Roman" w:hAnsi="Arial" w:cs="Arial"/>
          <w:sz w:val="36"/>
          <w:szCs w:val="36"/>
          <w:lang w:val="sr-Cyrl-ME" w:eastAsia="sr-Latn-RS"/>
        </w:rPr>
        <w:t>„</w:t>
      </w:r>
      <w:r w:rsidRPr="005079A8">
        <w:rPr>
          <w:rFonts w:ascii="Arial" w:eastAsia="Times New Roman" w:hAnsi="Arial" w:cs="Arial"/>
          <w:i/>
          <w:iCs/>
          <w:sz w:val="36"/>
          <w:szCs w:val="36"/>
          <w:lang w:val="de-DE" w:eastAsia="sr-Latn-RS"/>
        </w:rPr>
        <w:t>Наставници са децом у кризним ситуацијама</w:t>
      </w:r>
      <w:r w:rsidRPr="005079A8">
        <w:rPr>
          <w:rFonts w:ascii="Arial" w:eastAsia="Times New Roman" w:hAnsi="Arial" w:cs="Arial"/>
          <w:sz w:val="36"/>
          <w:szCs w:val="36"/>
          <w:lang w:val="de-DE" w:eastAsia="sr-Latn-RS"/>
        </w:rPr>
        <w:t>”. Видео материјали су израђени у циљу </w:t>
      </w:r>
      <w:r w:rsidRPr="005079A8">
        <w:rPr>
          <w:rFonts w:ascii="Arial" w:eastAsia="Times New Roman" w:hAnsi="Arial" w:cs="Arial"/>
          <w:sz w:val="36"/>
          <w:szCs w:val="36"/>
          <w:lang w:val="sr-Latn-RS" w:eastAsia="sr-Latn-RS"/>
        </w:rPr>
        <w:t>оснаживања родитеља и запослених у систему образовања за пружање подршке деци, односно ученицима, у превладавању кризних и трауматичних догађаја.</w:t>
      </w:r>
    </w:p>
    <w:p w:rsidR="005079A8" w:rsidRPr="005079A8" w:rsidRDefault="005079A8" w:rsidP="005079A8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sr-Latn-RS" w:eastAsia="sr-Latn-RS"/>
        </w:rPr>
      </w:pPr>
      <w:r w:rsidRPr="005079A8">
        <w:rPr>
          <w:rFonts w:ascii="Helvetica" w:eastAsia="Times New Roman" w:hAnsi="Helvetica" w:cs="Helvetica"/>
          <w:sz w:val="24"/>
          <w:szCs w:val="24"/>
          <w:lang w:val="sr-Latn-RS" w:eastAsia="sr-Latn-RS"/>
        </w:rPr>
        <w:t> </w:t>
      </w:r>
    </w:p>
    <w:p w:rsidR="005079A8" w:rsidRPr="005079A8" w:rsidRDefault="005079A8" w:rsidP="005079A8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sr-Latn-RS" w:eastAsia="sr-Latn-RS"/>
        </w:rPr>
      </w:pPr>
      <w:r w:rsidRPr="005079A8">
        <w:rPr>
          <w:rFonts w:ascii="Arial" w:eastAsia="Times New Roman" w:hAnsi="Arial" w:cs="Arial"/>
          <w:sz w:val="36"/>
          <w:szCs w:val="36"/>
          <w:lang w:val="sr-Latn-RS" w:eastAsia="sr-Latn-RS"/>
        </w:rPr>
        <w:t> </w:t>
      </w:r>
      <w:r w:rsidRPr="005079A8">
        <w:rPr>
          <w:rFonts w:ascii="Helvetica" w:eastAsia="Times New Roman" w:hAnsi="Helvetica" w:cs="Helvetica"/>
          <w:sz w:val="36"/>
          <w:szCs w:val="36"/>
          <w:lang w:val="sr-Latn-RS" w:eastAsia="sr-Latn-RS"/>
        </w:rPr>
        <w:t>Видео материјал за родитеље - </w:t>
      </w:r>
      <w:r w:rsidRPr="005079A8">
        <w:rPr>
          <w:rFonts w:ascii="Helvetica" w:eastAsia="Times New Roman" w:hAnsi="Helvetica" w:cs="Helvetica"/>
          <w:b/>
          <w:bCs/>
          <w:sz w:val="36"/>
          <w:szCs w:val="36"/>
          <w:lang w:val="sr-Cyrl-ME" w:eastAsia="sr-Latn-RS"/>
        </w:rPr>
        <w:t>„</w:t>
      </w:r>
      <w:r w:rsidRPr="005079A8">
        <w:rPr>
          <w:rFonts w:ascii="Helvetica" w:eastAsia="Times New Roman" w:hAnsi="Helvetica" w:cs="Helvetica"/>
          <w:b/>
          <w:bCs/>
          <w:i/>
          <w:iCs/>
          <w:sz w:val="36"/>
          <w:szCs w:val="36"/>
          <w:lang w:val="de-DE" w:eastAsia="sr-Latn-RS"/>
        </w:rPr>
        <w:t>Родитељи са децом у кризним ситуацијама</w:t>
      </w:r>
      <w:r w:rsidRPr="005079A8">
        <w:rPr>
          <w:rFonts w:ascii="Helvetica" w:eastAsia="Times New Roman" w:hAnsi="Helvetica" w:cs="Helvetica"/>
          <w:b/>
          <w:bCs/>
          <w:sz w:val="36"/>
          <w:szCs w:val="36"/>
          <w:lang w:val="de-DE" w:eastAsia="sr-Latn-RS"/>
        </w:rPr>
        <w:t>” -</w:t>
      </w:r>
      <w:r w:rsidRPr="005079A8">
        <w:rPr>
          <w:rFonts w:ascii="Helvetica" w:eastAsia="Times New Roman" w:hAnsi="Helvetica" w:cs="Helvetica"/>
          <w:b/>
          <w:bCs/>
          <w:color w:val="3366FF"/>
          <w:sz w:val="36"/>
          <w:szCs w:val="36"/>
          <w:lang w:val="de-DE" w:eastAsia="sr-Latn-RS"/>
        </w:rPr>
        <w:t> </w:t>
      </w:r>
      <w:hyperlink r:id="rId4" w:tgtFrame="_blank" w:history="1">
        <w:r w:rsidRPr="005079A8">
          <w:rPr>
            <w:rFonts w:ascii="Calibri" w:eastAsia="Times New Roman" w:hAnsi="Calibri" w:cs="Calibri"/>
            <w:b/>
            <w:bCs/>
            <w:color w:val="3366FF"/>
            <w:sz w:val="21"/>
            <w:szCs w:val="21"/>
            <w:u w:val="single"/>
            <w:lang w:val="de-DE" w:eastAsia="sr-Latn-RS"/>
          </w:rPr>
          <w:t>https://youtu.be/nXJqqt4PVmE</w:t>
        </w:r>
      </w:hyperlink>
      <w:r w:rsidRPr="005079A8">
        <w:rPr>
          <w:rFonts w:ascii="Calibri" w:eastAsia="Times New Roman" w:hAnsi="Calibri" w:cs="Calibri"/>
          <w:b/>
          <w:bCs/>
          <w:color w:val="3366FF"/>
          <w:sz w:val="36"/>
          <w:szCs w:val="36"/>
          <w:lang w:val="de-DE" w:eastAsia="sr-Latn-RS"/>
        </w:rPr>
        <w:t> </w:t>
      </w:r>
    </w:p>
    <w:p w:rsidR="005079A8" w:rsidRPr="005079A8" w:rsidRDefault="005079A8" w:rsidP="005079A8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sr-Latn-RS" w:eastAsia="sr-Latn-RS"/>
        </w:rPr>
      </w:pPr>
      <w:r w:rsidRPr="005079A8">
        <w:rPr>
          <w:rFonts w:ascii="Helvetica" w:eastAsia="Times New Roman" w:hAnsi="Helvetica" w:cs="Helvetica"/>
          <w:sz w:val="24"/>
          <w:szCs w:val="24"/>
          <w:lang w:val="sr-Latn-RS" w:eastAsia="sr-Latn-RS"/>
        </w:rPr>
        <w:t> </w:t>
      </w:r>
    </w:p>
    <w:p w:rsidR="005079A8" w:rsidRPr="005079A8" w:rsidRDefault="005079A8" w:rsidP="005079A8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sr-Latn-RS" w:eastAsia="sr-Latn-RS"/>
        </w:rPr>
      </w:pPr>
      <w:r w:rsidRPr="005079A8">
        <w:rPr>
          <w:rFonts w:ascii="Helvetica" w:eastAsia="Times New Roman" w:hAnsi="Helvetica" w:cs="Helvetica"/>
          <w:sz w:val="36"/>
          <w:szCs w:val="36"/>
          <w:lang w:val="sr-Latn-RS" w:eastAsia="sr-Latn-RS"/>
        </w:rPr>
        <w:t>Видео материјал за запослене у установама образовања и васпитања -</w:t>
      </w:r>
      <w:r w:rsidRPr="005079A8">
        <w:rPr>
          <w:rFonts w:ascii="Helvetica" w:eastAsia="Times New Roman" w:hAnsi="Helvetica" w:cs="Helvetica"/>
          <w:b/>
          <w:bCs/>
          <w:sz w:val="36"/>
          <w:szCs w:val="36"/>
          <w:lang w:val="sr-Latn-RS" w:eastAsia="sr-Latn-RS"/>
        </w:rPr>
        <w:t> </w:t>
      </w:r>
      <w:r w:rsidRPr="005079A8">
        <w:rPr>
          <w:rFonts w:ascii="Helvetica" w:eastAsia="Times New Roman" w:hAnsi="Helvetica" w:cs="Helvetica"/>
          <w:b/>
          <w:bCs/>
          <w:sz w:val="36"/>
          <w:szCs w:val="36"/>
          <w:lang w:val="sr-Cyrl-ME" w:eastAsia="sr-Latn-RS"/>
        </w:rPr>
        <w:t>„</w:t>
      </w:r>
      <w:r w:rsidRPr="005079A8">
        <w:rPr>
          <w:rFonts w:ascii="Helvetica" w:eastAsia="Times New Roman" w:hAnsi="Helvetica" w:cs="Helvetica"/>
          <w:b/>
          <w:bCs/>
          <w:i/>
          <w:iCs/>
          <w:sz w:val="36"/>
          <w:szCs w:val="36"/>
          <w:lang w:val="de-DE" w:eastAsia="sr-Latn-RS"/>
        </w:rPr>
        <w:t>Наставници са децом у кризним ситуацијама</w:t>
      </w:r>
      <w:r w:rsidRPr="005079A8">
        <w:rPr>
          <w:rFonts w:ascii="Helvetica" w:eastAsia="Times New Roman" w:hAnsi="Helvetica" w:cs="Helvetica"/>
          <w:b/>
          <w:bCs/>
          <w:sz w:val="36"/>
          <w:szCs w:val="36"/>
          <w:lang w:val="de-DE" w:eastAsia="sr-Latn-RS"/>
        </w:rPr>
        <w:t>” - </w:t>
      </w:r>
      <w:hyperlink r:id="rId5" w:tgtFrame="_blank" w:history="1">
        <w:r w:rsidRPr="005079A8">
          <w:rPr>
            <w:rFonts w:ascii="Calibri" w:eastAsia="Times New Roman" w:hAnsi="Calibri" w:cs="Calibri"/>
            <w:b/>
            <w:bCs/>
            <w:color w:val="3366FF"/>
            <w:sz w:val="21"/>
            <w:szCs w:val="21"/>
            <w:u w:val="single"/>
            <w:lang w:val="de-DE" w:eastAsia="sr-Latn-RS"/>
          </w:rPr>
          <w:t>https://youtu.be/P9O5iN7LOcU</w:t>
        </w:r>
      </w:hyperlink>
    </w:p>
    <w:p w:rsidR="005079A8" w:rsidRPr="005079A8" w:rsidRDefault="005079A8" w:rsidP="005079A8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sr-Latn-RS" w:eastAsia="sr-Latn-RS"/>
        </w:rPr>
      </w:pPr>
      <w:r w:rsidRPr="005079A8">
        <w:rPr>
          <w:rFonts w:ascii="Helvetica" w:eastAsia="Times New Roman" w:hAnsi="Helvetica" w:cs="Helvetica"/>
          <w:sz w:val="24"/>
          <w:szCs w:val="24"/>
          <w:lang w:val="sr-Latn-RS" w:eastAsia="sr-Latn-RS"/>
        </w:rPr>
        <w:t> </w:t>
      </w:r>
    </w:p>
    <w:p w:rsidR="005079A8" w:rsidRPr="005079A8" w:rsidRDefault="005079A8" w:rsidP="005079A8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sr-Latn-RS" w:eastAsia="sr-Latn-RS"/>
        </w:rPr>
      </w:pPr>
      <w:r w:rsidRPr="005079A8">
        <w:rPr>
          <w:rFonts w:ascii="Arial" w:eastAsia="Times New Roman" w:hAnsi="Arial" w:cs="Arial"/>
          <w:sz w:val="24"/>
          <w:szCs w:val="24"/>
          <w:lang w:val="sr-Latn-RS" w:eastAsia="sr-Latn-RS"/>
        </w:rPr>
        <w:t>С поштовањем,</w:t>
      </w:r>
    </w:p>
    <w:p w:rsidR="005079A8" w:rsidRPr="005079A8" w:rsidRDefault="005079A8" w:rsidP="005079A8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sr-Latn-RS" w:eastAsia="sr-Latn-RS"/>
        </w:rPr>
      </w:pPr>
      <w:r w:rsidRPr="005079A8">
        <w:rPr>
          <w:rFonts w:ascii="Helvetica" w:eastAsia="Times New Roman" w:hAnsi="Helvetica" w:cs="Helvetica"/>
          <w:sz w:val="24"/>
          <w:szCs w:val="24"/>
          <w:lang w:val="sr-Latn-RS" w:eastAsia="sr-Latn-RS"/>
        </w:rPr>
        <w:t> </w:t>
      </w:r>
    </w:p>
    <w:p w:rsidR="005079A8" w:rsidRPr="005079A8" w:rsidRDefault="005079A8" w:rsidP="005079A8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val="sr-Latn-RS" w:eastAsia="sr-Latn-RS"/>
        </w:rPr>
      </w:pPr>
      <w:r w:rsidRPr="005079A8">
        <w:rPr>
          <w:rFonts w:ascii="Arial" w:eastAsia="Times New Roman" w:hAnsi="Arial" w:cs="Arial"/>
          <w:sz w:val="24"/>
          <w:szCs w:val="24"/>
          <w:lang w:val="sr-Latn-RS" w:eastAsia="sr-Latn-RS"/>
        </w:rPr>
        <w:br/>
        <w:t>Одсек за људска и мањинска права у образовању</w:t>
      </w:r>
      <w:r w:rsidRPr="005079A8">
        <w:rPr>
          <w:rFonts w:ascii="Arial" w:eastAsia="Times New Roman" w:hAnsi="Arial" w:cs="Arial"/>
          <w:sz w:val="24"/>
          <w:szCs w:val="24"/>
          <w:lang w:val="sr-Latn-RS" w:eastAsia="sr-Latn-RS"/>
        </w:rPr>
        <w:br/>
        <w:t>Министарство просвете</w:t>
      </w:r>
    </w:p>
    <w:p w:rsidR="00E718B9" w:rsidRDefault="00E718B9"/>
    <w:sectPr w:rsidR="00E71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51"/>
    <w:rsid w:val="005079A8"/>
    <w:rsid w:val="00E718B9"/>
    <w:rsid w:val="00F0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2B97D-C492-4211-AD12-3A40DB53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9O5iN7LOcU" TargetMode="External"/><Relationship Id="rId4" Type="http://schemas.openxmlformats.org/officeDocument/2006/relationships/hyperlink" Target="https://youtu.be/nXJqqt4PV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2023-10-20T05:57:00Z</dcterms:created>
  <dcterms:modified xsi:type="dcterms:W3CDTF">2023-10-20T05:58:00Z</dcterms:modified>
</cp:coreProperties>
</file>