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254" w:rsidRPr="008D2254" w:rsidRDefault="008D2254" w:rsidP="008D2254">
      <w:pPr>
        <w:shd w:val="clear" w:color="auto" w:fill="FFFFFF"/>
        <w:spacing w:before="225" w:after="225"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ЗАКОН</w:t>
      </w:r>
    </w:p>
    <w:p w:rsidR="008D2254" w:rsidRPr="008D2254" w:rsidRDefault="008D2254" w:rsidP="008D2254">
      <w:pPr>
        <w:shd w:val="clear" w:color="auto" w:fill="FFFFFF"/>
        <w:spacing w:before="225" w:after="225"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 основама система образовања и васпитања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color w:val="FF0000"/>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 88 од 29. септембра 2017, 27 од 6. априла 2018 - </w:t>
      </w:r>
      <w:r w:rsidRPr="008D2254">
        <w:rPr>
          <w:rFonts w:ascii="Verdana" w:eastAsia="Times New Roman" w:hAnsi="Verdana" w:cs="Times New Roman"/>
          <w:color w:val="008000"/>
          <w:sz w:val="24"/>
          <w:szCs w:val="24"/>
          <w:lang w:val="sr-Latn-RS" w:eastAsia="sr-Latn-RS"/>
        </w:rPr>
        <w:t>др. закони</w:t>
      </w:r>
      <w:r w:rsidRPr="008D2254">
        <w:rPr>
          <w:rFonts w:ascii="Verdana" w:eastAsia="Times New Roman" w:hAnsi="Verdana" w:cs="Times New Roman"/>
          <w:color w:val="000000"/>
          <w:sz w:val="24"/>
          <w:szCs w:val="24"/>
          <w:lang w:val="sr-Latn-RS" w:eastAsia="sr-Latn-RS"/>
        </w:rPr>
        <w:t xml:space="preserve">, 10 од 15. фебруара 2019, 6 од 24. јануара 2020, 129 од 28. децембра 2021, 92 </w:t>
      </w:r>
      <w:r w:rsidRPr="008D2254">
        <w:rPr>
          <w:rFonts w:ascii="Verdana" w:eastAsia="Times New Roman" w:hAnsi="Verdana" w:cs="Times New Roman"/>
          <w:color w:val="FF0000"/>
          <w:sz w:val="24"/>
          <w:szCs w:val="24"/>
          <w:lang w:val="sr-Latn-RS" w:eastAsia="sr-Latn-RS"/>
        </w:rPr>
        <w:t>од 27. октобра 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I. ОСНОВНЕ ОДРЕДБЕ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Предмет закона</w:t>
      </w:r>
      <w:bookmarkStart w:id="0" w:name="_GoBack"/>
      <w:bookmarkEnd w:id="0"/>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Овим законом уређују се основе система предшколског, основног и средњег образовања и васпитања и образовања одраслих, и то: принципи, циљеви, исходи, стандарди образовања и васпитања, знања, вештина и ставова (у даљем тексту: компетенције), начин и услови за обављање делатности предшколског васпитања и образовања, основног и средњег образовања и васпитања, врсте програма образовања и васпитања, оснивање, организација, финансирање и надзор над радом установа образовања и васпитања (у даљем тексту: установа), као и друга питања од значаја за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Овим законом уређују се и радни односи запослених у установи.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Овим законом успоставља се и уређује Јединствени информациони систем просвете предшколског, основног и средњег образовања и васпитања, образовања одраслих, високог образовања и ученичког и студентског стандарда.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Средње војно образовање уређује се посебним законом у систему одбране и овим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Специфичности средњег образовања и васпитања за потребе унутрашњих послова уређују се овим законом и прописима у области средњег образовања и васпитања и унутрашњих послова.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Средње богословско образовање остварује се у складу са посебним законом којим се уређују цркве и верске заједнице.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питања поступања у управним стварима, која нису уређена овим законом, примењује се закон којим се уређује општи управни поступак.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Термини изражени у овом закону у граматичком мушком роду подразумевају природни мушки и женски род лица на које се односе.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*Службени гласник РС, број 6/2020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Образовање и васпитање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Систем образовања и васпитања обухвата предшколско васпитање и образовање, основно и средње образовање и васпитање и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Специфичности обављања делатности предшколског васпитања и образовања, основног образовања и васпитања и средњег образовања и васпитања и образовања одраслих, уређују се посебним законом (у даљем тексту: посебни закон).</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Право на образовање и васпитање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Свако лице има право на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Држављани Републике Србије једнаки су у остваривању права на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Лицe са сметњама у развоју и инвалидитетом има право на образовање и васпитање које уважава његове образовне и васпитне потребе у систему образовања и васпитања, уз појединачну односно групну додатну подршку у настави и учењу или у посебној васпитној групи или школи,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Лицe са изузетним способностима има право на образовање и васпитање које уважава његове посебне образовне и васпитне потребе, у образовно-васпитном систему, у посебним одељењима или посебној школи,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Страни држављанин, лице без држављанства и лице тражилац држављанства има право на образовање и васпитање под истим условима и на начин прописан за држављане Републике Србије.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Право на бесплатно образовање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чији је оснивач Република Србија, аутономна покрајина или јединица локалне самоуправе обезбеђује се бесплатно: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 васпитање и образовање деце у години пред полазак у школу,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основно образовање и васпитање ученика и одраслих,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средње образовање редовних и ванредних ученика, под једнаким условима, у складу са овим и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Редован ученик јесте лице које је у првом разреду средњег образовања и образовања за рад млађе од 17 година, а ванредан ученик – лице старије од 17 година. </w:t>
      </w:r>
      <w:r w:rsidRPr="008D2254">
        <w:rPr>
          <w:rFonts w:ascii="Verdana" w:eastAsia="Times New Roman" w:hAnsi="Verdana" w:cs="Times New Roman"/>
          <w:b/>
          <w:bCs/>
          <w:sz w:val="24"/>
          <w:szCs w:val="24"/>
          <w:lang w:val="sr-Latn-RS" w:eastAsia="sr-Latn-RS"/>
        </w:rPr>
        <w:t>Посебним законом може се утврдити друга старосна граница за упис у средњу школу и за стицање својства редовног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 става 2. овог члана, и лице млађе од 17 година може да стиче средње образовање или образовање за рад у својству ванредног ученика, уз сагласност министра надлежног за послове образовања и васпитања (у даљем тексту: министар),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лице које се професинално бави спортом;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лице чија природа болести објективно не дозвољава редовно похађање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 другим оправданим случајевима када објективне околности не дозвољавају редовно похађање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 става 2. овог члана, лице старије од 17 година које је претходне школске године завршило основну школу у трајању од осам година, може у наредној школској години уписати средњу школу у својству редовног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Узраст лица које стиче основно и средње образовање по програму за одрасле, уређује се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које је стекло средње образовање, а жели да се преквалификује или доквалификује, стекне специјалистичко или мајсторско образовање, плаћа школарину.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лица која се из здравствених разлога преквалификују или доквалификују не плаћају школарину.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Висину школарине утврђује министарство надлежно за послове образовања и васпитања (у даљем тексту: Министарство), према врстама образовања и васпитања, с тим да се поједини ванредни ученици – лица старија од 17 година, услед тешке материјалне и социјалне ситуације, могу ослободити плаћања школарине, ради постизања пуне равноправности у стицању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Родитељ, односно други законски заступник детета и ученика може да се определи за стицање основног образовања и васпитања, код куће, уз обезбеђивање трошкова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Употреба језика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остварује се на српском језику и ћириличком писму (у даљем тексту: српски језик).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припаднике националне мањине образовно-васпитни рад остварује се на језику, односно говору (у даљем тексту: језик националне мањине) и писму националне мањине.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припаднике националне мањине образовно-васпитни рад може да се изводи и двојезично на језику и писму националне мањине и на српском језику, 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може да се изводи и на страном језику, односно двојезично на страном језику и на српском језику или двојезично на страном језику и на језику и писму националне мањине, а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за лице које користи знаковни језик, односно посебно писмо или друга техничка решења, може да се изводи на знаковном језику и помоћу средстава тог језика.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се образовање стиче на језику националне мањине, страном језику или двојезично, учење српског језика је обавезно.</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Квалитет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Елементи квалитета образовања и васпитања у Републици Србији,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принципи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циљеви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програми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образовни стандарди;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компетенције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6) обухват и брига о осетљивим категоријама деце 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окружење за учење;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компетенције и професионални развој наставника, васпитача и стручних сарадника, директора и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сарадња са родитељима, односно другим законским заступницима и широм заједницом;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независно вредновање остварености циљева образовања и резултата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самовредновање, праћење и независно вредновање рада наставника, васпитача и стручних сарадника 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систем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стандарди простора и опреме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одговарајући материјални и финансијски ресурси.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Општи принципи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Систем образовања и васпитања мора да обезбеди за сву децу, ученике и одрасле: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једнакост и доступност остваривања права на образовање и васпитање заснованом на социјалној правди и принципу једнаких шанси без дискриминације;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w:t>
      </w:r>
      <w:r w:rsidRPr="008D2254">
        <w:rPr>
          <w:rFonts w:ascii="Verdana" w:eastAsia="Times New Roman" w:hAnsi="Verdana" w:cs="Times New Roman"/>
          <w:sz w:val="24"/>
          <w:szCs w:val="24"/>
          <w:lang w:val="sr-Latn-RS" w:eastAsia="sr-Latn-RS"/>
        </w:rPr>
        <w:lastRenderedPageBreak/>
        <w:t>важних за процес образовања и васпитања и прилагођених узрасним и личним образовним потребама сваког детета,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остваривању принципа, посебна пажња посвећује се: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подршци преласка детета, односно ученика у следећи ниво образовања и васпитања и остваривању континуитета у образовању и васпитању;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идентификацији, праћењу и подстицању ученика и одраслих са изузетним</w:t>
      </w:r>
      <w:r w:rsidRPr="008D2254">
        <w:rPr>
          <w:rFonts w:ascii="Verdana" w:eastAsia="Times New Roman" w:hAnsi="Verdana" w:cs="Times New Roman"/>
          <w:b/>
          <w:bCs/>
          <w:sz w:val="24"/>
          <w:szCs w:val="24"/>
          <w:lang w:val="sr-Latn-RS" w:eastAsia="sr-Latn-RS"/>
        </w:rPr>
        <w:t>, односно посебним</w:t>
      </w:r>
      <w:r w:rsidRPr="008D2254">
        <w:rPr>
          <w:rFonts w:ascii="Verdana" w:eastAsia="Times New Roman" w:hAnsi="Verdana" w:cs="Times New Roman"/>
          <w:sz w:val="24"/>
          <w:szCs w:val="24"/>
          <w:lang w:val="sr-Latn-RS" w:eastAsia="sr-Latn-RS"/>
        </w:rPr>
        <w:t>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Циљеви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Основни циљеви образовања и васпитања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обезбеђивање добробити и подршка целовитом развоју детета,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шири обухват деце предшколским васпитањем и образовањем и свеобухватна укљученост ученика у систем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5) развијање свести о значају одрживог развоја, заштите и очувања природе и животне средине и еколошке етике, заштите и добробити животиња;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развијање компетенција за сналажење и активно учешће у савременом друштву које се мења;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оспособљавање за доношење ваљаних одлука о избору даљег образовања и занимања, сопственог развоја и будућег живота;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развијање позитивних људских вредности;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развијање осећања солидарности, разумевања и конструктивне сарадње са другима и неговање другарства и пријатељства;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Исходи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Исходи образовања и васпитања су основа за планирање, праћење и вредновање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Исходи образовања и васпитања представљају способност ученика 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изрази и тумачи идеје, мисли, осећања, чињенице и ставове у усменој и писаној форми;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прикупља, анализира, организујe и критички процењујe информације;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користи српски језик, односно језик националне мањине и страни језик у зависности од културног наслеђа и средине, потреба и интересовања;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ефикасно и критички користи научна и технолошка знања, уз показивање одговорности према свом животу, животу других и животној средини;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ради ефикасно са другима као члан тима, групе, организације и заједнице;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зна како да учи;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уме да разликује чињенице од интерпретација;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примењује математичко мишљење и знање у циљу решавања низа проблема у свакодневним ситуацијама;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поуздано, критички и одговорно према себи и другима користи дигиталне технологије;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одговорно и ефикасно управља собом и својим активностима;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12) покрећe и спремно прихвата промене, преузима одговорност и има предузетнички приступ и јасну оријентацију ка остваривању циљева и постизању успеха;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остварује идеје, планира и управља пројектима ради постизања циљева који доприносе личној афирмацији и развоју, друштвеној или привредној активности;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схвата свет као целину повезаних система и приликом решавања конкретних проблема разуме да нису изоловани;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Стандарди образовања и васпитања</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10.</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Стандарди образовања и васпитања представљају скуп норми на основу којих се врши процена квалитета у систему образовања и васпитања, и то: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стандарди образовних постигнућа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стандарди квалитета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стандарди квалитета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стандарди компетенција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стандарди компетенција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стандарди компетенција секретара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стандарди квалификација.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Стандарде из става 1. овог члана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Кључне компетенције за целоживотно учење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Кључне компетенције за целоживотно учење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комуникација на матерњем језику: способност изражавања и тумачења концепата, мисли, осећања, чињеница и мишљења у усменој или писаној форми;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дигитална компетенција: самопоуздано и критичко коришћење информационих и комуникационих технологија за рад, одмор и комуникацију;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Опште међупредметне компетенције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Опште међупредметне компетенције за крај обавезног основног образовања и васпитања у Републици Србији,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компетенција за учење;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одговорно учешће у демократском друштву;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естетичка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комуникација;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одговоран однос према околини;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одговоран однос према здрављу;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предузимљивост и оријентација ка предузетништву;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рад са подацима и информацијама;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решавање проблема;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сарадња;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дигитална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Опште међупредметне компетенције за крај средњег образовања и васпитања у Републици Србији,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компетенција за целоживотно учење;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комуникација;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рад са подацима и информацијама;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дигитална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решавање проблема;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6) сарадња;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одговорно учешће у демократском друштву;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одговоран однос према здрављу;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одговоран однос према околини;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естетичка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предузимљивост и предузетничка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циљу стварања услова за развој општих међупредметних компетенција на нивоу основног и средњег образовања и васпитања, а путем сарадње и уз подршку других органа и међуресорних тела и тимова, доносе се посебни програми, пројекти и активности, чије се остваривање уређује подзаконским актима које доноси министар и министри надлежни за области у оквиру којих се остварује сарадња.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Делатност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Делатност образовања и васпитања обавља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Војно образовање остварују средње војне школе, у складу са посебним законом у систему одбране.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оснивање и рад установе из става 1. овог члана примењују се одредбе овог закона и прописа о јавним службама.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Начин обављања делатности образовања и васпитања прописан је овим законом и посебним законима.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Остваривање образовно-васпитног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васпитно-образовни, образовно-васпитни и васпитни рад (у даљем тексту: образовно-васпитни рад) обављају: наставник, васпитач и стручни сарадник.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обављању образовно-васпитног рада наставнику, васпитачу и стручном сараднику могу да помажу и друга лица, у складу са овим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Школа може да остварује образовно-васпитни рад као посебан облик рада за ученике на дужем кућном и болничком лечењу,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Настава може да се остварује и као настава код куће и настава на даљину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Део програма образовања и васпитања у практичној настави може да остварује привредно друштво, друго правно или физичко лице,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привредном друштву или другом правном лицу из става 5. овог члана образовно-васпитни рад обавља наставник практичне наставе, координатор учења кроз рад и инструктор који испуњава услове прописане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w:t>
      </w:r>
      <w:r w:rsidRPr="008D2254">
        <w:rPr>
          <w:rFonts w:ascii="Verdana" w:eastAsia="Times New Roman" w:hAnsi="Verdana" w:cs="Times New Roman"/>
          <w:b/>
          <w:bCs/>
          <w:sz w:val="24"/>
          <w:szCs w:val="24"/>
          <w:lang w:val="sr-Latn-RS" w:eastAsia="sr-Latn-RS"/>
        </w:rPr>
        <w:t>стандарди образовних постигнућа</w:t>
      </w:r>
      <w:r w:rsidRPr="008D2254">
        <w:rPr>
          <w:rFonts w:ascii="Verdana" w:eastAsia="Times New Roman" w:hAnsi="Verdana" w:cs="Times New Roman"/>
          <w:sz w:val="24"/>
          <w:szCs w:val="24"/>
          <w:lang w:val="sr-Latn-RS" w:eastAsia="sr-Latn-RS"/>
        </w:rPr>
        <w:t>,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Евиденције и јавне исправе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води прописану евиденцију у штампаном и/или електронском облику и издаје јавне исправе,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поништава јавну исправу која је издата супротно закону.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Свака јавна исправа садржи Мали грб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Средње војне школе воде евиденцију и издају јавне исправе у складу са овим и посебним законом у систему одбране.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Сви видови прикупљања, обраде, објављивања и коришћења података спроводе се у складу са овим, посебним и законом којим се уређује заштита података о личности.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Надзор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Надзор над применом овог закона врши Министарство,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II. ОСТВАРИВАЊЕ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деце у предшколску установу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предшколску установу може да се упише дете на захтев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предшколску установу уписују се сва деца у години пред полазак у школу.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Уз документацију потребну за упис, родитељ, односно други законски заступник доставља и доказ о здравственом прегледу детета.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Родитељ, односно други законски заступник чије дете није обухваћено васпитно-образовним радом у предшколској установи, дужан је да упише дете старости од пет и по до шест и по година у предшколску установу, односно основну школу која остварује припремни предшколски програм, с тим да има право да изабере предшколску установу, односно основну школу.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Предшколска установа чији је оснивач јединица локалне самоуправе, односно основна школа која остварује предшколски програм, а чији је оснивач Република Србија, аутономна покрајина или јединица локалне самоуправе, дужни су да упишу свако дете ради похађања припремног предшколског програма, без обзира на пребивалиште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Похађање програма из става 4. овог члана у установи чији је оснивач Република Србија, аутономна покрајина или јединица локалне самоуправе – бесплатно 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Јединица локалне самоуправе води евиденцију и обавештава предшколску установу, односно основну школу која остварује припремни предшколски програм о деци која су стасала за похађање припремног предшколског програма,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за утврђивање приоритета за упис деце у предшколску установу,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ученика у основну школу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Уписом у први разред дете стиче својство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 први разред уписује се свако дете које до почетка школске године има најмање шест и по, а највише седам и по година.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детету може да се одложи упис у први разред за годину дана,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Дете које има од шест до шест и по година уписује се у први разред након провере спремности за полазак у школу.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је дужна да организује проверу спремности из става 4.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дете старије од седам и по година због болести или других разлога није уписано у први разред, може да се упише у први или одговарајући разред, на основу претходне провере знања.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Претходну проверу знања обавља тим састављен од наставника разредне наставе, односно предметне наставе, педагога и психолога школе уважавајући стандарде образовних постигнућа и ценећи најбољи интерес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Ближи услови за упис ученика у основну школу уређују се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ученика у средњу школу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први разред средње школе уписују се лица са стеченим основним образовањем и васпитањем, у складу са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први разред средње школе која остварује програме музичког и балетског образовања, прилагођен или индивидуализовани школски програм за ученике са изузетним</w:t>
      </w:r>
      <w:r w:rsidRPr="008D2254">
        <w:rPr>
          <w:rFonts w:ascii="Verdana" w:eastAsia="Times New Roman" w:hAnsi="Verdana" w:cs="Times New Roman"/>
          <w:b/>
          <w:bCs/>
          <w:sz w:val="24"/>
          <w:szCs w:val="24"/>
          <w:lang w:val="sr-Latn-RS" w:eastAsia="sr-Latn-RS"/>
        </w:rPr>
        <w:t>, односно посебним</w:t>
      </w:r>
      <w:r w:rsidRPr="008D2254">
        <w:rPr>
          <w:rFonts w:ascii="Verdana" w:eastAsia="Times New Roman" w:hAnsi="Verdana" w:cs="Times New Roman"/>
          <w:sz w:val="24"/>
          <w:szCs w:val="24"/>
          <w:lang w:val="sr-Latn-RS" w:eastAsia="sr-Latn-RS"/>
        </w:rPr>
        <w:t> способностима, као и индивидуални образовни план за ученике и одрасле са сметњама у развоју, уписују се лица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Након завршеног средњег образовања и васпитања у средњу школу може да се упише лице ради преквалификације, доквалификације, специјалистичког или мајсторског образовања,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 средњу школу може да се упише и лице са стеченим или завршеним основним образовањем и васпитањем ради стручног оспособљавања, односно обучавања.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одрасли који стиче основно образовање може упоредо да похађа прописани или одобрени програм обуке у средњој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у развојну групу у предшколској установи и у школу за образовање ученика са сметњама у развоју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развојну групу у предшколској установи, односно у школу за образовање ученика са сметњама у развоју, дете </w:t>
      </w:r>
      <w:r w:rsidRPr="008D2254">
        <w:rPr>
          <w:rFonts w:ascii="Verdana" w:eastAsia="Times New Roman" w:hAnsi="Verdana" w:cs="Times New Roman"/>
          <w:b/>
          <w:bCs/>
          <w:sz w:val="24"/>
          <w:szCs w:val="24"/>
          <w:lang w:val="sr-Latn-RS" w:eastAsia="sr-Latn-RS"/>
        </w:rPr>
        <w:t>узраста од три године до поласка у основну школу</w:t>
      </w:r>
      <w:r w:rsidRPr="008D2254">
        <w:rPr>
          <w:rFonts w:ascii="Verdana" w:eastAsia="Times New Roman" w:hAnsi="Verdana" w:cs="Times New Roman"/>
          <w:sz w:val="24"/>
          <w:szCs w:val="24"/>
          <w:lang w:val="sr-Latn-RS" w:eastAsia="sr-Latn-RS"/>
        </w:rPr>
        <w:t>, односно ученик уписује се на основу мишљења интерресорне комисије за процену потреба за пружањем додатне образовне, здравствене или социјалне подршке, уз сагласност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у музичку, односно балетску школу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основну музичку, односно основну балетску школу може да се упише дете и ученик основне и средње школе који положи пријемни испит за утврђивање музичке, односно балетске способности.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који није завршио први циклус основне музичке, односно основне балетске школе може да се упише у други циклус након положеног испита за проверу знања.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основне музичке или основне балетске школе може да настави стицање музичког, односно балетског образовања и васпитања по јединственом школском програму за таленте, ако се утврди да има изузетне музичке, односно балетске способности.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Одговорност за упис и редовно похађање наставе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је дужна да обавести родитеља, односно другог законског заступника и јединицу локалне самоуправе о детету које није уписано у први разред, најкасније 15 дана пре почетка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родитељ, односно други законски заступник по пријему обавештења из става 5. овога члана не обезбеди да у року од три дана ученик настави редовно да похађа наставу </w:t>
      </w:r>
      <w:r w:rsidRPr="008D2254">
        <w:rPr>
          <w:rFonts w:ascii="Verdana" w:eastAsia="Times New Roman" w:hAnsi="Verdana" w:cs="Times New Roman"/>
          <w:b/>
          <w:bCs/>
          <w:sz w:val="24"/>
          <w:szCs w:val="24"/>
          <w:lang w:val="sr-Latn-RS" w:eastAsia="sr-Latn-RS"/>
        </w:rPr>
        <w:t>или не обавести школу о разлозима изостајања ученика,</w:t>
      </w:r>
      <w:r w:rsidRPr="008D2254">
        <w:rPr>
          <w:rFonts w:ascii="Verdana" w:eastAsia="Times New Roman" w:hAnsi="Verdana" w:cs="Times New Roman"/>
          <w:sz w:val="24"/>
          <w:szCs w:val="24"/>
          <w:lang w:val="sr-Latn-RS" w:eastAsia="sr-Latn-RS"/>
        </w:rPr>
        <w:t> школа одмах обавештава јединицу локалне самоуправе и надлежну установу социјалне заштите.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Упис деце у предшколску установу и упис ученика у основну и средњу школу уређени су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Упис страног држављанина, лица без држављанства и тражиоца држављанства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Страни држављанин, лице без држављанства и тражилац држављанства, уписују се у установу из члана 89. овог закона и остварују право на образовање и васпитање под истим условима и на начин прописан законом за држављане Републике Србије</w:t>
      </w:r>
      <w:r w:rsidRPr="008D2254">
        <w:rPr>
          <w:rFonts w:ascii="Verdana" w:eastAsia="Times New Roman" w:hAnsi="Verdana" w:cs="Times New Roman"/>
          <w:b/>
          <w:bCs/>
          <w:sz w:val="24"/>
          <w:szCs w:val="24"/>
          <w:lang w:val="sr-Latn-RS" w:eastAsia="sr-Latn-RS"/>
        </w:rPr>
        <w:t>, осим у установу из члана 90. став 2. овог закона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w:t>
      </w:r>
      <w:r w:rsidRPr="008D2254">
        <w:rPr>
          <w:rFonts w:ascii="Verdana" w:eastAsia="Times New Roman" w:hAnsi="Verdana" w:cs="Times New Roman"/>
          <w:b/>
          <w:bCs/>
          <w:sz w:val="24"/>
          <w:szCs w:val="24"/>
          <w:lang w:val="sr-Latn-RS" w:eastAsia="sr-Latn-RS"/>
        </w:rPr>
        <w:t>установа организује учење српског као страног језика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 xml:space="preserve">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w:t>
      </w:r>
      <w:r w:rsidRPr="008D2254">
        <w:rPr>
          <w:rFonts w:ascii="Verdana" w:eastAsia="Times New Roman" w:hAnsi="Verdana" w:cs="Times New Roman"/>
          <w:b/>
          <w:bCs/>
          <w:sz w:val="24"/>
          <w:szCs w:val="24"/>
          <w:lang w:val="sr-Latn-RS" w:eastAsia="sr-Latn-RS"/>
        </w:rPr>
        <w:lastRenderedPageBreak/>
        <w:t>родитеља, односно другог законског заступника, у организацији, односно просторијама установе коју одреди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Трајање предшколског васпитања и образовања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Предшколско васпитање и образовање остварује се у трајању утврђеном програмом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припреме детета пред полазак у основну школу, као део предшколског васпитања и образовања (у даљем тексту: припремни предшколски програм) траје четири сата дневно, најмање девет месеци и остварује га васпитач.</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2. овог члана, припремни предшколски програм може да остварује наставник разредне наставе, када због малог броја деце није могуће формирати васпитну групу, већ се деца прикључују ученицима комбинованог одељења.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Трајање основног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Основно образовање и васпитање траје осам година и остварује се у два образовна циклуса у складу са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Основно музичко образовање и васпитање траје од </w:t>
      </w:r>
      <w:r w:rsidRPr="008D2254">
        <w:rPr>
          <w:rFonts w:ascii="Verdana" w:eastAsia="Times New Roman" w:hAnsi="Verdana" w:cs="Times New Roman"/>
          <w:b/>
          <w:bCs/>
          <w:sz w:val="24"/>
          <w:szCs w:val="24"/>
          <w:lang w:val="sr-Latn-RS" w:eastAsia="sr-Latn-RS"/>
        </w:rPr>
        <w:t>четири</w:t>
      </w:r>
      <w:r w:rsidRPr="008D2254">
        <w:rPr>
          <w:rFonts w:ascii="Verdana" w:eastAsia="Times New Roman" w:hAnsi="Verdana" w:cs="Times New Roman"/>
          <w:sz w:val="24"/>
          <w:szCs w:val="24"/>
          <w:lang w:val="sr-Latn-RS" w:eastAsia="sr-Latn-RS"/>
        </w:rPr>
        <w:t> до шест, а балетско четири године и остварују се у два образовна циклуса,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Основно образовање одраслих организује се по разредима од првог до осмог разреда и траје од три до пет година, у складу са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Трајање средњег образовања и васпитања и стручног усавршавања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26.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Средње образовање и васпитање траје три или четири године,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Специјалистичко и мајсторско образовање траје од годину до две године, у складу са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Трајање других облика стручног образовања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Образовање за рад траје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Стручно оспособљавање и обука трају до годину дана, у складу са прописаним, односно одобреним програмом.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Школска и радна година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28.</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Образовно-васпитни рад остварује се у току школске године, која почиње 1. септембра, извођењем химне Републике Србије, а завршава се 31. августа наредне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организује се у два полугодишта.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Ученици имају школски распуст.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Време, трајање и организација образовно-васпитног рада и школског распуста утврђује се школским календаром.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Школски календар може да се мења: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 изузетним случајевима по одлуци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на захтев школе уз сагласност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на захтев јединице локалне самоуправе уз сагласност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Школски календар прописује министар до 1. јуна текуће године за наредну школску годину.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Васпитно-образовни рад предшколске установе остварује се у току радне године, </w:t>
      </w:r>
      <w:r w:rsidRPr="008D2254">
        <w:rPr>
          <w:rFonts w:ascii="Verdana" w:eastAsia="Times New Roman" w:hAnsi="Verdana" w:cs="Times New Roman"/>
          <w:b/>
          <w:bCs/>
          <w:sz w:val="24"/>
          <w:szCs w:val="24"/>
          <w:lang w:val="sr-Latn-RS" w:eastAsia="sr-Latn-RS"/>
        </w:rPr>
        <w:t>у складу са посебним законом</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Време које ученик проводи у школи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29.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Време које ученик проводи у школи изражава се у сатима.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Време, из става 1. овог члана, обухвата: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часове обавезних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часове изборних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време проведено у активностима, које су садржане у школском програму и у функцији су развоја способности, интересовања и креативности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Време које ученик проводи у основној и средњој школи ближе се уређује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III. РАЗВОЈ, ОБЕЗБЕЂИВАЊЕ И УНАПРЕЂИВАЊЕ КВАЛИТЕТА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МИНИСТАРСТВО</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Министарства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обезбеђивању услова за остваривање права деце, ученика и одраслих на бесплатно образовање и других права утврђених овим законом, Министарство предузима све неопходне мере којима се у потпуности обезбеђује остваривање тих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обезбеђује функционисање система образовања и васпитања, у складу са општим принципима и циљевима образовања и васпитања, а нарочито: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планира и прати развој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посебно планира и прати унапређивање квалитета образовања на основу релевантних чињеница информационог система у образовању, истраживања, анализа и вредновања образовања, односно планира развој квалитета образовања заснован на чињеницама;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врши надзор над радом установа, Завода за унапређивање образовања и васпитања и Завода за вредновање квалитета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планира, координира и организује програме сталног стручног усавршавања запослених у установама;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5) врши проверу резултата остварености прописаних циљева образовања и васпитања на републичком нивоу;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посебно планира и прати спровођење мера са циљем повећања обухвата деце, ученика и одраслих на свим нивоима образовања и васпитања и превенције њиховог осипања из система;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остварује међународну сарадњу на плану развоја система образовања и васпитања, анализу и преношење страних искустава и европских програма и достигнућа;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обезбеђује учешће у компаративним и евалуационим студијама које се односе на политике образовања, у програмима Европске уније за сарадњу у области образовања и обука и учешће представника Републике Србије у радним групама и активностима које се организују у оквиру Отвореног метода координације;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успоставља и управља јединственим информационим системом просвете у Републици Србији, стара се о несметаном протоку података и обезбеђује доступност и заштиту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води регистар и издаје дозволе за рад наставника, васпитача, стручних сарадника, директора и секретара.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Школска управа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обављање стручно-педагошког надзора, спољашњег вредновања рада установа, давање подршке развојном планирању и унапређивању квалитета рада установа и обављање других послова утврђених законом, у Министарству се образују организационе јединице за обављање тих послова ван седишта Министарства – школске управе,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у оквиру школске управе: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w:t>
      </w:r>
      <w:r w:rsidRPr="008D2254">
        <w:rPr>
          <w:rFonts w:ascii="Verdana" w:eastAsia="Times New Roman" w:hAnsi="Verdana" w:cs="Times New Roman"/>
          <w:b/>
          <w:bCs/>
          <w:sz w:val="24"/>
          <w:szCs w:val="24"/>
          <w:lang w:val="sr-Latn-RS" w:eastAsia="sr-Latn-RS"/>
        </w:rPr>
        <w:t>планира и спроводи</w:t>
      </w:r>
      <w:r w:rsidRPr="008D2254">
        <w:rPr>
          <w:rFonts w:ascii="Verdana" w:eastAsia="Times New Roman" w:hAnsi="Verdana" w:cs="Times New Roman"/>
          <w:sz w:val="24"/>
          <w:szCs w:val="24"/>
          <w:lang w:val="sr-Latn-RS" w:eastAsia="sr-Latn-RS"/>
        </w:rPr>
        <w:t> стручно-педагошки надзор у установама;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планира и спроводи спољашње вредновање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прати стручно усавршавање наставника, васпитача, стручног сарадника, директора и секретара установе и даје предлоге за стручно усавршавање, а ради унапређивања личног и професионалног развоја запослених и укупног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даје подршку развојном планирању, развоју предшколског, школског и васпитног програма и унапређивању квалитета образовања и васпитања, као подршка самовредновању и спровођењу спољашњег вредновања;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5) учествује у припремама плана развоја образовања и васпитања за подручје за које је образована школска управа и прати његово остваривање;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обезбеђује све услове да установе несметано уносе, попуњавају, ажурирају и одржавају базу података о образовању и васпитању у оквиру јединственог информационог система просвете;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сарађује са свим надлежним органима, службама и организацијама на територији за подручје за које је школска управа образована;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учествује у планирању мреже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обавља и друге послове, у складу са законом и другим прописима.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САВЕТИ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Врсте савета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Ради праћења, омогућавања развоја и унапређивања квалитета образовања и васпитања образују се: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Национални просветни савет – за предшколско, основно и средње опште и уметничко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Савет за стручно образовање и образовање одраслих – за средње стручно образовање и васпитање, специјалистичко и мајсторско образовање, образовање одраслих, образовање за рад, стручно оспособљавање и обуку.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Савети из става 1. овог члана дужни су да међусобно сарађују и да приликом разматрања питања која су у надлежности оба савета усклађују своје ставове и сачине заједничко обједињено мишљење.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савети из става 1. овог члана разматрају питања која су од општег значаја за област образовања, дужни су да обезбеде усаглашене ставове са одговарајућим саветом у чијој су надлежности питања развоја високог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Савети су дужни да подносе тромесечне извештаје о свом раду и о стању у области образовања и васпитања Влади и Министарству, најкасније у року од 30 дана од истека тромесечја, а на захтев Министарства и чешће.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Савети из става 1. овог члана могу да образују сталне и повремене комисије из реда наставника, васпитача, стручних сарадника и других истакнутих стручњака и научника, у складу с пословником.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Сталне комисије из става 5. овог члана могу да се образују и за питања од значаја за образовање припадника националних мањина.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за рад савета из става 1. овог члана обезбеђују се у буџету Републике Србије. Чланови Националног просветног савета и Савета за стручно образовање и образовање одраслих имају право на накнаду за рад у висини коју утврди Влада.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је дужно да обезбеди све услове за обављање административно-техничких послова за потребе савета из става 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Савети из става 1. овог члана доносе одлуке већином гласова од укупног броја чланова.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Савети из става 1. овог члана доносе пословник о свом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 савета из става 1. овог члана је јаван.</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Председник савета из става 1. овог члана бира се из реда стручњака из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Седницама савета из става 1. овог члана могу да присуствују представници Министарства, Уније средњошколаца Србије и надлежног одбора Народне скупштине, без права одлучивања.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Састав Националног просветног савета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Национални просветни савет има 35 чланова, укључујући и председника, које именује Влада, са листе предлагача.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Председник и чланови Националног просветног савета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представник академика – редовних професора универзитета;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представник Матице српске – редовних професора универзитета;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два представника Конференције универзитета Србије (у даљем тексту: КОНУС);</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по један представник из реда наставника, васпитача, стручних сарадника, директора установа са листе које предлажу: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Савез удружења васпитача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Савез учитеља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(3) Друштво за српски језик и књижевност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Друштво за стране језике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Друштво математичара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друштава историчара;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Српског географског друштва;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Друштва физичара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Српског хемијског друштва;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Српског биолошког друштва;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Српског филозофског друштва;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Друштва ликовних педагога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Савеза професора физичког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Друштва психолога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Педагошког друштва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Социолошког друштва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(17) Друштво дефектолога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(18) удружења директора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(19) Заједнице гимназија;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(20) Заједнице средњих стручних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(21) Заједнице музичких и балетских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(22) удружења наставника информатике;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(23) удружења наставника техничког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представник националних савета националних мањина;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представник Српске православне цркве;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представник Комисије за верску наставу у школи из реда традиционалних цркава и верских заједница, осим Српске православне цркве;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представник Удружења послодаваца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четири представника репрезентативних синдиката.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Чланове Националног просветног савета именује Влада са листа предлагача: Српске академије наука, Матице српске, КОНУС-а, националних савета националних мањина, Српске православне цркве, </w:t>
      </w:r>
      <w:r w:rsidRPr="008D2254">
        <w:rPr>
          <w:rFonts w:ascii="Verdana" w:eastAsia="Times New Roman" w:hAnsi="Verdana" w:cs="Times New Roman"/>
          <w:sz w:val="24"/>
          <w:szCs w:val="24"/>
          <w:lang w:val="sr-Latn-RS" w:eastAsia="sr-Latn-RS"/>
        </w:rPr>
        <w:lastRenderedPageBreak/>
        <w:t>Комисије за верску наставу у школи, струковних удружења, стручних друштава и синдиката из става 2.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именује чланове Националног просветног савета на време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 става 4. овог члана, Влада половину чланова, односно 18 чланова првоименованог састава Националног просветног савета, именује на период од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Подносиоци листа из става 3. овог члана дужни су да доставе листе кандидата за чланове Националног просветног савета најкасније четири месеца пре истека мандата чланова којима мандат истиче, а Влада је дужна да именује чланове Националног просветног савета најкасније два месеца пре истека мандата чланова којима мандат истиче.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Листа из става 3. овог члана садржи већи број кандидата од броја чланова који се именују.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подносилац листе не достави листу у року из става 6. овог члана, Влада именује чланове Националног просветног савета из реда прописане структуре.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Чланови Националног просветног савета из става 2. тач. 1) и 2) овог члана закона именују се са различитих универзитета.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члана Националног просветног савета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Влада разрешава члана Националног просветног савета пре истека мандата, и то: на лични захтев, на предлог предлагача и ако не испуњава своју дужност члана, односно својим поступцима отежава рад </w:t>
      </w:r>
      <w:r w:rsidRPr="008D2254">
        <w:rPr>
          <w:rFonts w:ascii="Verdana" w:eastAsia="Times New Roman" w:hAnsi="Verdana" w:cs="Times New Roman"/>
          <w:sz w:val="24"/>
          <w:szCs w:val="24"/>
          <w:lang w:val="sr-Latn-RS" w:eastAsia="sr-Latn-RS"/>
        </w:rPr>
        <w:lastRenderedPageBreak/>
        <w:t>Националног просветног савета или уколико наступи услов из става 10.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члан Националног просветног савета не испуњава своју дужност, образложени предлог за разрешење Влади може поднети 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случају разрешења члана Националног просветног савета пре истека мандата, именује се нови члан до истека мандата разрешеног члана савета, са одговарајуће поднете листе.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Националног просветног савета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области развоја и унапређивања система образовања и васпитања Национални просветни савет даје мишљење: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 стању образовања и васпитања на свим нивоима из своје надлежности и усаглашености система образовања и васпитања са европским принципима и вредностима;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 правцима развоја и унапређивања квалитета предшколског, основног и средњег општег и уметничког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Министарству у поступку доношења закона и других аката, којима се уређују питања од значаја за област образовања и васпитања;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 стандардима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о стандардима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стандардима компетенција за професију наставника и васпитача и стручног сарадника и њиховог професионалног развоја;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стандардима компетенција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(2а) стандардима компетенција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стандардима квалитета уџбеника и наставних средстава;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стандардима услова за остваривање посебних програма у области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стандардима квалитета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на 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и уметничког образовања и васпитања, део планова и програма наставе и учења средњег стручног образовања и васпитања и образовања одраслих за општеобразовне предмете и основе васпитног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7) о предлогу програма: завршног испита основног образовања и васпитања, опште и уметничке матуре,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области развоја и унапређивања система образовања и васпитања Национални просветни савет даје предлоге: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за смањење стопе осипања и раног напуштања образовног система и утврђује предлоге мера за наставак образовања деце и ученика који су напустили систем;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 вези са образовањем и о допунском образовању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о постојању потребе за новим уџбеницима;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и обавља друге послове,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области развоја и унапређивања система образовања и васпитања Национални просветни савет учествује 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припреми стратегије образовања на основу утврђених праваца развоја предшколског, основног и средњег општег и уметничког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консултацијама и прибављању мишљења представника релевантних друштвених група;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 обавља друге послове,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Састав Савета за стручно образовање и образовање одраслих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 за стручно образовање и образовање одраслих има 17 чланова, укључујући и председника.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Председника и чланове Савета за стручно образовање и образовање одраслих, именује Влада из реда: истакнутих представника привредне коморе, занатлија, удружења послодаваца, стручњака из области стручног образовања и образовања одраслих, привреде, запошљавања, рада, социјалне и омладинске политике, наставника из заједница стручних школа и два представника репрезентативних синдиката.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именује чланове Савета за стручно образовање и образовање одраслих на време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Изузетно од става 3. овог члана, Влада половину чланова, односно девет чланова првоименованог састава Савета за стручно образовање и образовање одраслих, именује на период од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члана Савета за стручно образовање и образовање одраслих не може да буде именовано лице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лице које је именовано, изабрано или постављено на функцију у државном органу, органу територијалне аутономије, односно локалне самоуправе, лице изабрано у орган политичке странке или орган управљања установе, лице запослено у Министарству, Заводу за унапређивање васпитања и образовања, Заводу за вредновање квалитета образовања и васпитања, Педагошком заводу Војводине, као и представник издавача уџбеника и просветни инспектор.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разрешава члана Савета за стручно образовање и образовање одраслих пре истека мандата, и то: на лични захтев, на предлог предлагача и ако не испуњава своју дужност члана, односно својим поступцима отежава рад Савета за стручно образовање и образовање одраслих или уколико наступи услов из става 5.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члан Савета за стручно образовање и образовање одраслих не испуњава своју дужност, образложени предлог за разрешење Влади може поднети 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случају разрешења члана Савета за стручно образовање и образовање одраслих пре истека мандата, именује се нови члан до истека мандата разрешеног члана савета, из реда представника из става 2. овог члана.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Савета за стручно образовање и образовање одраслих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 за стручно образовање и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 прати и анализира стање образовања из своје надлежности, његову усаглашеност са потребама тржишта рада и предлаже мере за његово унапређивање;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учествује у припреми стратегије развоја и унапређивања квалитета стручног образовања, а посебно средњег стручног образовања и васпитања, образовања одраслих, специјалистичког и мајсторског образовања, средњег стручног образовања и обука лица са сметњама у развоју и инвалидитетом и других облика стручног образовања (формалног и неформалног);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даје мишљење о:</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посебним </w:t>
      </w:r>
      <w:r w:rsidRPr="008D2254">
        <w:rPr>
          <w:rFonts w:ascii="Verdana" w:eastAsia="Times New Roman" w:hAnsi="Verdana" w:cs="Times New Roman"/>
          <w:b/>
          <w:bCs/>
          <w:sz w:val="24"/>
          <w:szCs w:val="24"/>
          <w:lang w:val="sr-Latn-RS" w:eastAsia="sr-Latn-RS"/>
        </w:rPr>
        <w:t>стандардима образовних постигнућа</w:t>
      </w:r>
      <w:r w:rsidRPr="008D2254">
        <w:rPr>
          <w:rFonts w:ascii="Verdana" w:eastAsia="Times New Roman" w:hAnsi="Verdana" w:cs="Times New Roman"/>
          <w:sz w:val="24"/>
          <w:szCs w:val="24"/>
          <w:lang w:val="sr-Latn-RS" w:eastAsia="sr-Latn-RS"/>
        </w:rPr>
        <w:t> за средње стручно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додатним стандардима квалитета рада стручних школа и школа за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делу планова и програма наставе и учења за образовне профиле, и то за стручне предмете и модуле средњег стручног образовања и васпитања и образовања одраслих и програме других облика стручног образовања – образовања за рад, стручног оспособљавања и обуке;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програмима: специјалистичког испита, мајсторског испита, завршног испита образовања за рад, испита стручног оспособљавања, испита за обуку и моделе признавања претходно стечених знања и вештина,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стандардима квалификација за ниво средњег стручног образовања и васпитања, стручног усавршавања и других облика стручног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програмима стручне матуре и завршног испита средњег стручног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развоју и спровођењу каријерног вођења и саветовања.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даје предлоге 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листи образовних профила;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стандардима програма и стандардима за остваривање програма стручног оспособљавања и обуке када се остварују према ваншколским прописима;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потреби за новим уџбеницима;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одговарајућим мерама за превенцију раног напуштања образовног система и за наставак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5) разматра, заузима ставове и даје мишљење Министарству у поступку припремања нацрта закона, предлога прописа о мрежи стручних школа и школа за образовање одраслих и других аката којима се уређују питања од значаја за образовање из његове надлежности;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прати, подстиче и усмерава активности које повезују образовање и васпитање и запошљавање и њихов утицај на привредни развој;</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повезује и укључује потребе и интересе социјалних партнера са правцима развоја стручног образовања и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обавља и друге послове,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Секторска већа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Секторска већа су стручна тела чија је основна функција утврђивање предлога стандарда квалификација у одређеном сектору рада у складу са законом који утврђује национални оквир квалификација.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Формирање, састав и надлежности секторских већа утврђују се законом који утврђује национални оквир квалификација.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ЗАВОДИ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Ради праћења, обезбеђивања и унапређивања квалитета и развоја система образовања и васпитања, за обављање развојних, саветодавних, истраживачких и других стручних послова у предшколском, основном и средњем образовању и васпитању, Република Србија оснива: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Завод за унапређивање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Завод за вредновање квалитета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Акт о оснивању Завода за унапређивање образовања и васпитања и Завода за вредновање квалитета образовања и васпитања (у даљем тексту: заводи) доноси Влада.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оснивање, организацију и рад завода примењују се прописи о јавним службама.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Радом завода руководи директор, кога именује Влада на време од четири године. За директора завода именује се лице које има </w:t>
      </w:r>
      <w:r w:rsidRPr="008D2254">
        <w:rPr>
          <w:rFonts w:ascii="Verdana" w:eastAsia="Times New Roman" w:hAnsi="Verdana" w:cs="Times New Roman"/>
          <w:sz w:val="24"/>
          <w:szCs w:val="24"/>
          <w:lang w:val="sr-Latn-RS" w:eastAsia="sr-Latn-RS"/>
        </w:rPr>
        <w:lastRenderedPageBreak/>
        <w:t>професионални углед и радно искуство у систему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 промени назива, седишта и статусној промени завода одлучује Влада.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статут и годишњи план и програм рада завода сагласност даје Влада.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Заводи су обавезни да сарађују по свим питањима образовања и васпитања која су од заједничког значаја.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Свој рад, планове и програме рада заводи усаглашавају са утврђеним правцима развоја образовања и васпитања, стратегијама Владе које се односе на образовање и васпитање, планским актима Министарства, Националног просветног савета и Савета за стручно образовање и образовање одраслих и активностима које се односе на европске интеграције.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Заводи подносе извештаје о свом раду Влади и министру најмање једанпут годишње, а периодичне извештаје о важним питањима из делатности завода на захтев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оснивање и рад завода средства се обезбеђују у буџету Републике Србије.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Завод за унапређивање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39.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унапређивање образовања и васпитања обавља стручне послове из области образовања и васпитања и учествује у припреми прописа из надлежности Министарства, као и друге послове у складу са законом, актом о оснивању и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из става 1. овог члана у свом саставу има организационе јединице – центре,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Центар за развој програма и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Центар за стручно образовање и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Центар за професионални развој запослених у образовању.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из става 1. овог члана може да има посебне организационе јединице за питања образовања националних мањина, као и друге организационе јединице, у складу са статутом.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развој програма и уџбеника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40.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унапређивање образовања и васпитања, у оквиру Центра за развој програма и уџбеника обавља стручне послове који се, нарочито, односе 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припрему стандарда: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квалитета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услова за остваривање посебних програма у области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припрему: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основа програма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Националног оквира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планова и програма наставе и учења основног, општег средњег и уметничког образовања и васпитања на основу Националног оквира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основа васпитног програма за школе са домом и домове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дела плана и програма наставе и учења стручног образовања и васпитања и образовања одраслих за општеобразовне предмете;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програма предшколског и основног образовања у иностранству;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плана уџбеника основног и средњег општег и уметничког образовања и васпитања и учествовање у припреми плана уџбеника општеобразовних предмета стручног образовања и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припрему и остваривање обуке за оцењиваче квалитета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одобравање додатних наставних средстава;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предлагање министру одобравања уџбеника основног и средњег општег и уметничког образовања и васпитања, општеобразовних предмета средњег стручног образовања и васпитања и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учествовање у изради методологије праћења и вредновања огледа;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покретање иницијативе за увођење огледа, праћење огледа у делу који се односи на исходе, садржај програма огледа и методе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друге послове, у складу са овим законом и актом о оснивању.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Послове из става 1. тачка 5) овог члана Завод за унапређивање образовања и васпитања обавља као поверени посао.</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стручно образовање и образовање одраслих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унапређивање образовања и васпитања, у оквиру Центра за стручно образовање и образовање одраслих обавља стручне послове који се, нарочито, односе 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припрему стандарда из надлежности Савета за стручно образовање и образовање одраслих;</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припрему дела плана и програма наставе и учења средњег стручног образовања и васпитања за образовне профиле и програма завршног испита и </w:t>
      </w:r>
      <w:r w:rsidRPr="008D2254">
        <w:rPr>
          <w:rFonts w:ascii="Verdana" w:eastAsia="Times New Roman" w:hAnsi="Verdana" w:cs="Times New Roman"/>
          <w:b/>
          <w:bCs/>
          <w:sz w:val="24"/>
          <w:szCs w:val="24"/>
          <w:lang w:val="sr-Latn-RS" w:eastAsia="sr-Latn-RS"/>
        </w:rPr>
        <w:t>стручног дела испита у оквиру</w:t>
      </w:r>
      <w:r w:rsidRPr="008D2254">
        <w:rPr>
          <w:rFonts w:ascii="Verdana" w:eastAsia="Times New Roman" w:hAnsi="Verdana" w:cs="Times New Roman"/>
          <w:sz w:val="24"/>
          <w:szCs w:val="24"/>
          <w:lang w:val="sr-Latn-RS" w:eastAsia="sr-Latn-RS"/>
        </w:rPr>
        <w:t> стручне матуре на основу стандарда квалификација;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3) престала је да важи (види члан 53. Закона - 27/2018-3)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припрему дела планова и програма наставе и учења основног и средњег стручног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припрему програма мајсторског и специјалистичког образовања и њихових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припрему садржаја програма обуке и испита за инструкторе за извођење учења кроз рад код послодавца у дуалном образовању;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припрему концепта и стандарда признавања претходно стечених знања и вештина;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учествовање у припреми стандарда квалитета уџбеника стручног образовања и образовања одраслих и плана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давање стручне оцене уџбеника стручног образовања и образовања одраслих у поступку одобравања;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10) брисана је (види члан 12. Закона - 129/2021-9)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припрему мреже стручних школа и школа за образовање одраслих и праћење њене целисходности;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припрему развојних пројеката, анализа, истраживања и активности које повезују стручно образовање и запошљавање;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13) брисана је (види члан 12. Закона - 129/2021-9)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помоћ у координацији социјалног дијалога и партнерства на различитим нивоима планирања, развоја и остваривања стручног образовања и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15) даје иницијативу за увођење огледа а уколико није иницијатор, прати у току спровођења огледа део који се односи на садржај програма огледа и методе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друге послове, у складу са овим законом и актом о оснивању.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из става 1. тачка 9) овог члана Завод за унапређивање образовања и васпитања обавља као поверени посао.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професионални развој запослених у образовању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унапређивање образовања и васпитања, у оквиру Центра за професионални развој запослених у образовању обавља стручне послове који се, нарочито, односе 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унапређивање и развој стандарда компетенција за професију наставника</w:t>
      </w:r>
      <w:r w:rsidRPr="008D2254">
        <w:rPr>
          <w:rFonts w:ascii="Verdana" w:eastAsia="Times New Roman" w:hAnsi="Verdana" w:cs="Times New Roman"/>
          <w:b/>
          <w:bCs/>
          <w:sz w:val="24"/>
          <w:szCs w:val="24"/>
          <w:lang w:val="sr-Latn-RS" w:eastAsia="sr-Latn-RS"/>
        </w:rPr>
        <w:t>, секретара</w:t>
      </w:r>
      <w:r w:rsidRPr="008D2254">
        <w:rPr>
          <w:rFonts w:ascii="Verdana" w:eastAsia="Times New Roman" w:hAnsi="Verdana" w:cs="Times New Roman"/>
          <w:sz w:val="24"/>
          <w:szCs w:val="24"/>
          <w:lang w:val="sr-Latn-RS" w:eastAsia="sr-Latn-RS"/>
        </w:rPr>
        <w:t> 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припрему стандарда компетенција за професију васпитача и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припрему и стално унапређивање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увођења у посао наставника, васпитача и стручног сарадника – приправника;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за полагање испита за дозволу за рад;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припрему програма и остваривање обуке за менторе; припрема и стално унапређивање критеријума за избор ментора;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припрему програма и остваривање обуке за полагање испита за директора установe;</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припрему програма испита за директора установe;</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6а) припрему програма испита за секретара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припрему и остваривање обука за примену нових програма наставе и учења и концепције васпитања и образовања на којој се они заснивају;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учествовање у остваривању националних и међународних програма и истраживања у области професионалног развоја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припрему и објављивање приручника, водича и других дидактичких материјала за наставнике, васпитаче, стручне сараднике и директоре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10) анализу стручног усавршавања на основу података које Центар континуирано прикупља о различитим аспектима остварених облика стручног усавршавања;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информисање стручне јавности о питањима релевантним за стручно усавршавање;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одобравање програма и осталих облика сталног стручног усавршавања наставника, васпитача, стручног сарадника 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друге послове, у складу са овим законом и актом о оснивању.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из става 1. тачка 12) овог члана Завод за унапређивање образовања и васпитања обавља као поверени посао.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Завод за вредновање квалитета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вредновање квалитета образовања и васпитања обавља стручне послове у области праћења и вредновања степена остварености општих принципа, циљева образовања и васпитања, остваривања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по нивоима и врстама образовања, као и друге послове, у складу са законом, актом о оснивању и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из става 1. овог члана у свом саставу има организационе јединице – центре,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Центар за осигурање квалитета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Центар за испите;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Центар за међународна, национална испитивања и развојно-истраживачке послове</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Центар за образовну технологију.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прописује начин осигурања тајности и руковања подацима у поступку припреме испита, начин коришћења и архивирања података добијених у спроведеним међународним и националним испитима.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је дужан да објави извештај о резултатима националних и међународних испита и истраживања и националне извештаје о спољашњем вредновању квалитета рада установа, у року од 30 дана од дана израде извештаја.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Центар за осигурање квалитета рада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вредновање квалитета образовања и васпитања у оквиру Центра за осигурање квалитета рада установа обавља следеће стручне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израђује образовне стандарде;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развија стандарде квалитета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учествује у спољашњем вредновању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развија методологију и инструменте за самовредновање и спољашње вредновање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развија и остварује програме обука у области самовредновања;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развија и остварује програме обуке за процену педагошке додате вредности школе као показатеља квалитета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развија и остварује програме обука у области праћења напредовања ученика и оцењивања припрема и објављује публикације из области осигурања квалитета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припрема публикације из области спољашњег вредновања система, самовредновања установа и промоције квалитета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испите</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45.</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Завод за вредновање квалитета образовања и васпитања у оквиру Центра за испите обавља следеће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припрема предлог програма завршног испита на крају основног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учествује у припреми предлога садржаја завршног испита у средњем образовању и васпитању и општој, стручној и уметничкој матури;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организује и спроводи завршни испит на крају основног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4) организује и спроводи пријемне испите за упис у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w:t>
      </w:r>
      <w:r w:rsidRPr="008D2254">
        <w:rPr>
          <w:rFonts w:ascii="Verdana" w:eastAsia="Times New Roman" w:hAnsi="Verdana" w:cs="Times New Roman"/>
          <w:b/>
          <w:bCs/>
          <w:sz w:val="24"/>
          <w:szCs w:val="24"/>
          <w:lang w:val="sr-Latn-RS" w:eastAsia="sr-Latn-RS"/>
        </w:rPr>
        <w:lastRenderedPageBreak/>
        <w:t>одељење за ученике са посебним способностима, школа у којој се део наставе остварује на страном језику и школа за талентоване ученике);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организује и спроводи општу, уметничку и стручну матуру и завршни испит на крају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припрема тестове и упутство за оцењивање тестова за завршни испит на крају основног образовања и васпитања, општу и стручну матуру, припрема испит за уметничку матуру, припрема стандардизоване радне задатке за практични рад са упутством за оцењивање за стручну матуру и завршни испит на крају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припрема тестове и упутство за оцењивање тестова за средње школе за ученике са посебним способностима (уметничка школа – музичка, балетска и уметничка школа ликовне области, односно образовни профил из области уметности, школа или одељење за ученике са посебним способностима, школа у којој се део наставе остварује на страном језику и школа за талентоване ученике);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8) образује и координира рад радних група за израду, рецензирање, прегледање и оцењивање испитног материјала за испите из тач. 5) и 6) овог става;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 анализира и интерпретира резултате и израђује годишњи извештај о спроведеном завршном испиту на крају основног образовања и васпитања, општој, уметничкој и стручној матури и завршном испиту на крају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10) израђује и публикује радне материјале и приручнике за припремање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11) израђује тестове и упутство за оцењивање из тач. 6) и 7) овог става на језицима националних мањина, у сарадњи са националним саветима националних мањина;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12) израђује и публикује радне материјале и приручнике за припремање испита на језицима националних мањина, у сарадњи са националним саветима националних мањина;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13) пружа стручну помоћ у прилагођавању услова за полагање испита и прилагођава испитне материјале ученицима са сметњама у развоју;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14) учествује у организацији и спровођењу свих врста националних испитивања;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15) развија програме обука за квалитетну припрему и спровођење свих фаза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16) израђује и одржава банке задатака за националне испите;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17) управља информационим системом из члана 181а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обављање послова израде, рецензирања, прегледања и оцењивања испитног материјала, Завод за вредновање квалитета образовања и васпитања образује радне групе по предметима и подручјима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међународна, национална испитивања и развојно-истраживачке послове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вредновање квалитета образовања и васпитања, у оквиру Центра за међународна, национална испитивања и развојно-истраживачке послове обавља следеће стручне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учествује у планирању стратегије и методологије спољашњег вредновања система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учествује у спровођењу међународних и других истраживања од значаја за квалитет образовања и васпитања;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припрема и спроводи истраживачки рад у подручју образовних мерења, спољашњег проверавања остварености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ученика и додате вредности у образовању и васпитању;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анализира и статистички обрађује, припрема и објављује извештаје о резултатима испита, спољашњег вредновања установа и других истраживања у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спроводи истраживачке и евалуационе студије у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предлаже Министарству мере за унапређивање квалитета образовања и васпитања на основу резултата истраживања и анализе квалитета испита и испитивања;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спроводи вредновање огледа у образовању и васпитању.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b/>
          <w:bCs/>
          <w:sz w:val="24"/>
          <w:szCs w:val="24"/>
          <w:u w:val="single"/>
          <w:lang w:val="sr-Latn-RS" w:eastAsia="sr-Latn-RS"/>
        </w:rPr>
      </w:pPr>
      <w:r w:rsidRPr="008D2254">
        <w:rPr>
          <w:rFonts w:ascii="Verdana" w:eastAsia="Times New Roman" w:hAnsi="Verdana" w:cs="Times New Roman"/>
          <w:b/>
          <w:bCs/>
          <w:sz w:val="24"/>
          <w:szCs w:val="24"/>
          <w:u w:val="single"/>
          <w:lang w:val="sr-Latn-RS" w:eastAsia="sr-Latn-RS"/>
        </w:rPr>
        <w:t>Центар за образовну технологију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Члан 46а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Завод за вредновање квалитета образовања и васпитања у оквиру Центра за образовну технологију обавља следеће стручне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учествује у планирању развоја квалитетног дигиталног образовања и у планирању интеграције дигиталне компоненте у планска документа на националном нивоу, у складу са законом којим се уређује плански систем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израђује и публикује инструменте образовне политике, радне материјале, препоруке и приручнике за развој и сертификацију дигиталних вештина и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развија и остварује програме обука у области дигиталног образовања или других обука из надлежности завода које се остварују коришћењем интернета;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пружа стручну подршку, развија методологију и инструменте за израду база дигиталних образовних садржаја, отворених образовних ресурса и софтверских решења;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развија и остварује анализе за процену васпитне и образовне додате вредности образовне технологије као показатеља квалитета рада установе или остварених ученичких постигнућа;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пружа стручну помоћ и подршку приликом праћења дигиталне компоненте у оквиру самовредновања, спољашњег вредновања рада установа, спровођења националних испита, спровођења националних испитивања, израде образовних стандарда и стандарда квалитета рада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припрема извештаје и публикације из области дигиталног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Стручне комисије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Заводи могу да образују посебне стручне комисије и тимове из реда компетентних лица у области образовања и васпитања или да ангажују научноистраживачке установе, уколико за обављање одређених послова немају одговарајуће кадровске капацитете или повећани обим посла то захтева, уз претходну сагласност Министарства.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Однос Министарства према Националном просветном савету, Савету за стручно образовање и образовање одраслих и заводима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Заводи, који су надлежни за припрему или учешће у припреми подзаконских аката које доноси министар, дужни су да ове послове обаве и припремљене материјале доставе Министарству у року који одреди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заводи не доставе акте из става 1. овог члана у утврђеном року, односно доставе акте који нису у складу са захтевом министра, министар формира комисију састављену од стручњака у области образовања и васпитања да припреми потребна акта.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за рад комисија из става 2. овог члана падају на терет средстава завода.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доставља материјал из става 1. овог члана надлежном савету ради давања мишљења, односно предлога.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надлежни савет најкасније у року од 30 дана од дана пријема материјала из става 1. овог члана не достави мишљење, односно предлог Министарству, министар ће донети одговарајући акт без мишљења надлежног савета.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случају непоступања или неблаговременог поступања завода, односно савета по налогу министра, министар може предложити Влади разрешење директора завода, односно председника и/или члана надлежног савета.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ОБЕЗБЕЂИВАЊЕ И УНАПРЕЂИВАЊЕ КВАЛИТЕТА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Обезбеђивање квалитета рада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49.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се самостално и у сарадњи са надлежним органом јединице локалне самоуправе стара о обезбеђивању и унапређивању услова за развој образовања и васпитања, обезбеђивању и унапређивању квалитета програма образовања и васпитања, свих облика образовно-васпитног рада и услова у којима се он остварује.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Ради обезбеђивања квалитета рада у установи се вреднују остваривање циљева, исхода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xml:space="preserve"> постигнућа, Националног оквира образовања и васпитања, наставног плана и </w:t>
      </w:r>
      <w:r w:rsidRPr="008D2254">
        <w:rPr>
          <w:rFonts w:ascii="Verdana" w:eastAsia="Times New Roman" w:hAnsi="Verdana" w:cs="Times New Roman"/>
          <w:sz w:val="24"/>
          <w:szCs w:val="24"/>
          <w:lang w:val="sr-Latn-RS" w:eastAsia="sr-Latn-RS"/>
        </w:rPr>
        <w:lastRenderedPageBreak/>
        <w:t>програма образовања и васпитања, предшколског програма, школског програма, развојног плана, допринос и укљученост родитеља, односно других законских заступника деце и ученика у различите облике образовно-васпитног рада и услова у којима се он остварује.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Вредновање квалитета остварује се као самовредновање и спољашње вредновање.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Самовредновањем установа оцењује: квалитет програма образовања и васпитања и његово остваривање, све облике и начин остваривања образовно-васпитног рада, стручно усавршавање и професионални развој, услове у којима се остварује образовање и васпитање, задовољство деце, ученика и родитеља, односно других законских заступника деце и ученика.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самовредновању учествују стручни органи, савет родитеља, ученички парламент, ученици, наставници, васпитачи, стручни сарадници, </w:t>
      </w:r>
      <w:r w:rsidRPr="008D2254">
        <w:rPr>
          <w:rFonts w:ascii="Verdana" w:eastAsia="Times New Roman" w:hAnsi="Verdana" w:cs="Times New Roman"/>
          <w:b/>
          <w:bCs/>
          <w:sz w:val="24"/>
          <w:szCs w:val="24"/>
          <w:lang w:val="sr-Latn-RS" w:eastAsia="sr-Latn-RS"/>
        </w:rPr>
        <w:t>секретар,</w:t>
      </w:r>
      <w:r w:rsidRPr="008D2254">
        <w:rPr>
          <w:rFonts w:ascii="Verdana" w:eastAsia="Times New Roman" w:hAnsi="Verdana" w:cs="Times New Roman"/>
          <w:sz w:val="24"/>
          <w:szCs w:val="24"/>
          <w:lang w:val="sr-Latn-RS" w:eastAsia="sr-Latn-RS"/>
        </w:rPr>
        <w:t> директор и орган управљања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Самовредновање се обавља сваке године по појединим областима вредновања, а сваке четврте или пете године – у целини.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Извештај о самовредновању квалитета рада установе подноси директор васпитно-образовном, наставничком, односно педагошком већу, савету родитеља, ученичком парламенту и органу управљања, као и надлежној школској управи.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Спољашње вредновање рада установе обавља се стручно-педагошким надзором Министарства и од стране Завода за вредновање квалитета образовања и васпитања.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 за вредновање квалитета образовања и васпитања учествује у спољашњем вредновању квалитета рада установе путем вредновања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 ученика на завршним и матурским испитима или по указаној потреби и на захтев Министарства.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Стручне органе</w:t>
      </w:r>
      <w:r w:rsidRPr="008D2254">
        <w:rPr>
          <w:rFonts w:ascii="Verdana" w:eastAsia="Times New Roman" w:hAnsi="Verdana" w:cs="Times New Roman"/>
          <w:sz w:val="24"/>
          <w:szCs w:val="24"/>
          <w:lang w:val="sr-Latn-RS" w:eastAsia="sr-Latn-RS"/>
        </w:rPr>
        <w:t> и тела установе, поступке праћења остваривања програма образовања и васпитања, других облика образовно-васпитног рада и услова рада, основе и мерила за самовредновање и вредновање, садржину и начин објављивања резултата самовредновања и вредновања квалитета рада установе, по прибављеном мишљењу надлежног савета,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Развојни план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има развојни план.</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Развојни план доноси орган управљања, на предлог стручног актива за развојно планирање, за период од три до пет година.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поступку вредновања квалитета рада установе вреднује се и остваривање развојног плана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Оглед</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Унапређивање квалитета и осавремењавање образовно-васпитног рада, увођење нових садржаја програма образовања и васпитања, организационих новина или начина финансирања могу да се пре њиховог увођења проверавају огледом.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Иницијативу за увођење огледа са предлогом програма може да поднесе установа, надлежни савет или завод.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Предлог програма огледа садржи циљ, очекиване исходе, трајање, начин и услове његовог остваривања, праћења и вредновања.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 одлучује о одобравању огледа и прописује програм огледа, на основу стручне процене и препоруке надлежног савета, односно завода, односно одговарајуће институције компетентне за предмет огледа, уколико нису подносиоци те иницијативе.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Стручна процена, односно препорука из става 4. овог члана доноси се на основу критеријума које утврђују надлежни савет, односно завод, </w:t>
      </w:r>
      <w:r w:rsidRPr="008D2254">
        <w:rPr>
          <w:rFonts w:ascii="Verdana" w:eastAsia="Times New Roman" w:hAnsi="Verdana" w:cs="Times New Roman"/>
          <w:b/>
          <w:bCs/>
          <w:sz w:val="24"/>
          <w:szCs w:val="24"/>
          <w:lang w:val="sr-Latn-RS" w:eastAsia="sr-Latn-RS"/>
        </w:rPr>
        <w:t>односно</w:t>
      </w:r>
      <w:r w:rsidRPr="008D2254">
        <w:rPr>
          <w:rFonts w:ascii="Verdana" w:eastAsia="Times New Roman" w:hAnsi="Verdana" w:cs="Times New Roman"/>
          <w:sz w:val="24"/>
          <w:szCs w:val="24"/>
          <w:lang w:val="sr-Latn-RS" w:eastAsia="sr-Latn-RS"/>
        </w:rPr>
        <w:t> одговарајућа институција компетентна за предмет огледа, уколико није подносилац иницијативе за увођење огледа.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може да распише конкурс за установе у којима ће се спроводити оглед.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Оглед може да траје најдуже једну годину дуже, од периода за који се подноси предлог.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Праћење и вредновање огледа остварује се у складу са методологијом за праћење и вредновање коју утврђују заводи и Министарство.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Просветни саветник прати спровођење огледа, а Завод за унапређивање образовања и васпитања прати квалитет садржаја програма огледа и метода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Процену остварености циљева и исхода огледа, односно вредновање огледа, спроводи Завод за вредновање квалитета образовања и васпитања. Извештај о резултатима праћења и вредновања огледа, Завод за вредновање квалитета образовања и васпитања доставља министру и иницијатору огледа. Извештај садржи препоруку о даљем статусу огледа и предлоге за унапређивање. Извештај о резултатима праћења и вредновања огледа са препоруком о даљем статусу огледа, објављују се на званичној интернет страници Министарства и Завода за вредновање квалитета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време извођења огледа у установи не могу се вршити статусне промене.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Исправа издата од стране установе у којој се спроводи оглед, важећа је и има карактер јавне исправе, у складу са овим и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13. (види члан 4. Закона - 10/2019-5)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вежбаоница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чији је оснивач Република Србија, аутономна покрајина или јединица локалне самоуправе може да буде наставна база високошколске установе – вежбаоница,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вежбаоници се остварује пракса студената на студијским програмима за образовање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спровођење праксе студената, вежбаоница треба да обезбеди: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координатора студентске праксе, кога решењем одређује директор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ментора студентске праксе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посебан простор за консултације студената и ментора, размену искуства и идеја и планирање других активности;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савремену опрему за остваривање наставе и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Детаљан програм рада студената на пракси заједнички развијају наставници високошколских установа, координатори, ментори и студенти. Студентска пракса обухвата све аспекте васпитног и образовног рада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Листу вежбаоница, на основу спроведеног јавног конкурса, решењем утврђује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за рад вежбаонице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Модел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стекне статус модел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Модел установа је установа која остварује изузетне резултате у образовном и васпитном раду, нарочито доприноси унапређивању образовне и васпитне праксе у складу са општим принципима и циљевима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додели статуса модел установе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за стицање статуса модел установе и престанка важења статуса,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Ресурсни центар</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54.</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може да стекне статус ресурсног центра (у даљем тексту: ресурсни центар) за пружање стручне подршке деци, ученицима и одраслима са сметњама у развоју и инвалидитетом, њиховим породицама и другим образовним и васпитним установама.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Ресурсни центар пружа и стручну подршку приликом избора, примене и набавке асистивне технологије у образовању и васпитању и прати нове правце развоја подршке деци, ученицима и одраслима са сметњама у развоју и инвалидитетом.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Одлуку о додели статуса ресурсног центра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за стицање статуса ресурсног центра, организовања рада и престанка важења статуса прописује министар, уз сагласност министра надлежног за послове локалне самоуправе, министра надлежног за послове здравља и министра надлежног за послове социјалне заштите.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Центар за стручно усавршавање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55.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Република Србија, аутономна покрајина, односно јединица локалне самоуправе може самостално или у сарадњи са другом јединицом локалне самоуправе да оснује центар за стручно усавршавање наставника, васпитача, стручних сарадника, директора, секретара и других учесника у остваривању образовања и васпитања (у даљем тексту: центар), у складу са законом којим се уређују јавне службе.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остваривању делатности у делу стручног усавршавања, центар је дужан да стручно усавршавање из става 1. овог члана остварује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остваривању делатности центар сарађује са Министарством, заводом, другим центрима на републичком и локалном нивоу, као и са другим органима, службама, установама и организацијама од значаја за стручно усавршавање.</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b/>
          <w:bCs/>
          <w:sz w:val="24"/>
          <w:szCs w:val="24"/>
          <w:u w:val="single"/>
          <w:lang w:val="sr-Latn-RS" w:eastAsia="sr-Latn-RS"/>
        </w:rPr>
      </w:pPr>
      <w:r w:rsidRPr="008D2254">
        <w:rPr>
          <w:rFonts w:ascii="Verdana" w:eastAsia="Times New Roman" w:hAnsi="Verdana" w:cs="Times New Roman"/>
          <w:b/>
          <w:bCs/>
          <w:sz w:val="24"/>
          <w:szCs w:val="24"/>
          <w:u w:val="single"/>
          <w:lang w:val="sr-Latn-RS" w:eastAsia="sr-Latn-RS"/>
        </w:rPr>
        <w:t>Образовно-научни центар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55а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Ради обављања послова, подизања квалитета образовних, научних, истраживачких, спортских, омладинских и туристичких пројеката и програма и њихове доступности корисницима, Влада може да оснује образовно-научни центар, у складу са законом којим се уређују јавне службе.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IV. ПРОГРАМИ ОБРАЗОВАЊА И ВАСПИТАЊА И ЗАВРШНИ ИСПИТИ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ПРОГРАМИ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Програми образовања и васпитања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Предшколска установа развија и остварује програме васпитања и образовања деце, у складу са основама програма предшколског васпитања и образовања, предшколским програмом и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Основна школа остварује школски програм, а може да остварује и: индивидуални образовни план за ученике и одрасле са сметњама у развоју, као и за ученике са изузетним способностима, </w:t>
      </w:r>
      <w:r w:rsidRPr="008D2254">
        <w:rPr>
          <w:rFonts w:ascii="Verdana" w:eastAsia="Times New Roman" w:hAnsi="Verdana" w:cs="Times New Roman"/>
          <w:b/>
          <w:bCs/>
          <w:sz w:val="24"/>
          <w:szCs w:val="24"/>
          <w:lang w:val="sr-Latn-RS" w:eastAsia="sr-Latn-RS"/>
        </w:rPr>
        <w:t xml:space="preserve">програм за </w:t>
      </w:r>
      <w:r w:rsidRPr="008D2254">
        <w:rPr>
          <w:rFonts w:ascii="Verdana" w:eastAsia="Times New Roman" w:hAnsi="Verdana" w:cs="Times New Roman"/>
          <w:b/>
          <w:bCs/>
          <w:sz w:val="24"/>
          <w:szCs w:val="24"/>
          <w:lang w:val="sr-Latn-RS" w:eastAsia="sr-Latn-RS"/>
        </w:rPr>
        <w:lastRenderedPageBreak/>
        <w:t>ученике са посебним способностима,</w:t>
      </w:r>
      <w:r w:rsidRPr="008D2254">
        <w:rPr>
          <w:rFonts w:ascii="Verdana" w:eastAsia="Times New Roman" w:hAnsi="Verdana" w:cs="Times New Roman"/>
          <w:sz w:val="24"/>
          <w:szCs w:val="24"/>
          <w:lang w:val="sr-Latn-RS" w:eastAsia="sr-Latn-RS"/>
        </w:rPr>
        <w:t>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и друге програме, у складу са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Средња школа остварује школски програм општег, стручног и уметничког образовања и васпитања, а може да остварује и: индивидуални образовни план за ученике и одрасле са сметњама у развоју, као и за ученике са изузетним способностима, </w:t>
      </w:r>
      <w:r w:rsidRPr="008D2254">
        <w:rPr>
          <w:rFonts w:ascii="Verdana" w:eastAsia="Times New Roman" w:hAnsi="Verdana" w:cs="Times New Roman"/>
          <w:b/>
          <w:bCs/>
          <w:sz w:val="24"/>
          <w:szCs w:val="24"/>
          <w:lang w:val="sr-Latn-RS" w:eastAsia="sr-Latn-RS"/>
        </w:rPr>
        <w:t>програм за ученике са посебним способностима,</w:t>
      </w:r>
      <w:r w:rsidRPr="008D2254">
        <w:rPr>
          <w:rFonts w:ascii="Verdana" w:eastAsia="Times New Roman" w:hAnsi="Verdana" w:cs="Times New Roman"/>
          <w:sz w:val="24"/>
          <w:szCs w:val="24"/>
          <w:lang w:val="sr-Latn-RS" w:eastAsia="sr-Latn-RS"/>
        </w:rPr>
        <w:t> индивидуалан програм српског језика, односно језика националне мањине за ученике који не познају језик на коме се изводи настава, школски програм за музичко и балетско образовање, школски програм за образовање одраслих, васпитни програм за ученике у школи са домом, програм специјалистичког и мајсторског образовања, програм образовања за рад, програме стручног оспособљавања, обуке и друге програме,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основна школа може да остварује и предшколски програм, основна музичка школа и програм средњег музичког образовања и васпитања, а средња школа – предшколски програм, програм основног образовања и васпитања и васпитни програм.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Осим програма из ст. 1–4. овог члана установа може да остварује и друге програме и активности усмерене на унапређивање образовно-васпитног рада, повећања квалитета и доступности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Основе програма предшколског васпитања и образовања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Основе програма предшколског васпитања и образовања су основа за: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израду и развијање програма васпитно-образовног рада на нивоу предшколске установе (у даљем тексту: предшколски програм), односно васпитне групе;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развијање различитих програма и облика у предшколском васпитању и образовању,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израду критеријума за праћење и вредновање квалитета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4) унапређивање и развој предшколске установе и делатности у целини.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Предшколски програм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Предшколски програм доноси предшколска установа у складу са основама програма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Ближи услови за израду предшколског програма уређују се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Национални оквир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59.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Национални оквир образовања и васпитања даје смернице за процес образовања и васпитања на предшколском, основношколском и средњошколском нивоу, поставља их у заједнички оквир и узајамно повезује кључне елементе процеса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Национални оквир образовања и васпитања је основа за израду планова и програма наставе и учења.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Планови и програми наставе и учења основног и средњег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Планови наставе и учења у основном и средњем образовању и васпитању, садрже: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листу обавезних предмета и изборних програма и активности по разредима;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укупан годишњи фонд часова по предметима, програмима и активностима;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недељни фонд часова по предметима, програмима и активностима.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Програми наставе и учења у основном и средњем образовању и васпитању, садрже: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циљеве основног, општег средњег, стручног и уметничког образовања и васпитања и циљеве учења предмета, изборних програма и активности по разредима;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2) образовне стандарде за основно образовање и васпитање и опште средње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кључне појмове садржаја сваког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упутство за дидактичко-методичко остваривање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упутство за формативно и сумативно оцењивање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начин прилагођавања програма музичког и балетског образовања и васпитања, образовање и васпитање ученика са изузетним, односно посебним способностима, за образовање и васпитање на језику националне мањине и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 доноси Завод за унапређивање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обавезно бира са листе изборних програма верску наставу или грађанско васпитање и други страни језик.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који се определио за верску наставу или грађанско васпитање, изборни програм може једанпут да мења у току циклуса основног, односно до краја стицања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је дужна да обезбеди остваривање обавезних физичких активности за све ученике, као и да понуди листу активности за које се ученици опредељују у складу са својим интересовањима.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Програми средњег стручног образовања и васпитања и дуалног образовања као дела средњег стручног образовања и васпитања, ближе се уређују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Школски програм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Основно и средње образовање и васпитање, специјалистичко и мајсторско образовање и други облици стручног образовања остварују се на основу школског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Школски програм доноси школски одбор, по правилу на период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Школски програм израђује се у складу са Националним оквиром образовања и васпитања и садржи: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циљеве школског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2) назив, врсту и трајање свих програма образовања и васпитања које школа остварује;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језик на коме се остварује програм;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начин остваривања школског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начин прилагођавања школског програма према нивоу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друга питања од значаја за школски програм.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Ближи услови за израду школског програма уређују се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Годишњи план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Годишњим планом рада утврђују се време, место, начин и носиоци остваривања програма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Годишњи план рада установа доноси у складу са школским календаром, развојним планом и предшколским, школским и васпитним програмом, до 15. септембра.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у току школске, односно радне године дође до промене неког дела годишњег плана рада, установа доноси измену годишњег плана рада у одговарајућем делу.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Уџбеници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остваривању образовно-васпитног рада користе се уџбеници и наставна средства, у складу са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Квалификација и стандард квалификације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Квалификација, у смислу овог закона, јесте формално признање стечених компетенција. Појединац стиче квалификацију када надлежно тело прописано наставним програмом наставе и учења, односно програмом обуке утврди да је достигао исходе учења према задатом стандарду квалификације, што се потврђује јавном исправом – дипломом или сертификатом, издатом у складу с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Квалификација се може стећи формалним или неформалним образовањем, односно поступком признавања претходног учења.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3. (види члан 19. Закона - 129/2021-9)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Стандарди квалификација утврђују се у складу са законом који уређује национални оквир квалификација.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Други облици стручног образовања и њихови програми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Други облици стручног образовања, у смислу овог закона јесу: образовање за рад, стручно оспособљавање и обука.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Образовањем за рад стичу се знања, вештине и позитиван однос према занимању.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Стручним оспособљавањем стичу се знања, вештине и позитиван однос према обављању одређених послова за занимање.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Обуком се стичу основна знања, вештине и позитиван став за обављање одређених послова или операција у процесу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Програми других облика стручног образовања из става 1. овог члана јесу основа за доношење школског програма у средњем образовању и васпитању.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Посебни програми стручног оспособљавања и обуке донети према другим прописима остварују се на основу утврђених стандарда.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Основе васпитног програма и програм васпитног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Основе васпитног програма и програм васпитног рада у школи са домом и дому ученика уређени су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и поступак за доношење програма образовања и васпитања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Основе програма предшколског васпитања и образовања, Национални оквир образовања и васпитања, планове и програме наставе и учења основног и средњег општег образовања и васпитања, план и програм наставе и учења општеобразовних предмета средњег стручног образовања и васпитања, уметничког образовања и васпитања, </w:t>
      </w:r>
      <w:r w:rsidRPr="008D2254">
        <w:rPr>
          <w:rFonts w:ascii="Verdana" w:eastAsia="Times New Roman" w:hAnsi="Verdana" w:cs="Times New Roman"/>
          <w:sz w:val="24"/>
          <w:szCs w:val="24"/>
          <w:lang w:val="sr-Latn-RS" w:eastAsia="sr-Latn-RS"/>
        </w:rPr>
        <w:lastRenderedPageBreak/>
        <w:t>образовања одраслих и основе васпитног програма, по прибављеном мишљењу Националног просветног савета,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План и програм наставе и учења верске наставе, на усаглашени предлог традиционалних цркава и верских заједница, по прибављеном мишљењу органа надлежног за послове односа са црквама и верским заједницама,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План и програм наставе и учења основног образовања одраслих по прибављеном мишљењу Националног просветног савета и Савета за стручно образовање и образовање одраслих,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План и програм наставе и учења стручних предмета средњег стручног образовања, уметничког образовања и образовања одраслих, по прибављеном мишљењу Савета за стручно образовање и образовање одраслих,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основног и средњег образовања и васпитања за припаднике националних мањина на предлог националног савета националне мањине и мишљења Националног просветног савета,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Програме специјалистичког и мајсторског образовања, по прибављеним мишљењима надлежних министарстава и Савета за стручно образовање и образовање одраслих,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Програме других облика стручног образовања, по прибављеном мишљењу Савета за стручно образовање и образовање одраслих, доноси министар.</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b/>
          <w:bCs/>
          <w:sz w:val="24"/>
          <w:szCs w:val="24"/>
          <w:u w:val="single"/>
          <w:lang w:val="sr-Latn-RS" w:eastAsia="sr-Latn-RS"/>
        </w:rPr>
      </w:pPr>
      <w:r w:rsidRPr="008D2254">
        <w:rPr>
          <w:rFonts w:ascii="Verdana" w:eastAsia="Times New Roman" w:hAnsi="Verdana" w:cs="Times New Roman"/>
          <w:b/>
          <w:bCs/>
          <w:sz w:val="24"/>
          <w:szCs w:val="24"/>
          <w:u w:val="single"/>
          <w:lang w:val="sr-Latn-RS" w:eastAsia="sr-Latn-RS"/>
        </w:rPr>
        <w:t>Комисија за верску наставу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67а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Организовање и остваривање верске наставе прати Комисија за верску наставу у школи (у даљем тексту: Комисија).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Комисију образује Влада на време од шест година.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Комисију се именују по један представник традиционалних цркава и верских заједница, три представника органа надлежног за послове односа са црквама и верским заједницама и три представника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Члан Комисије може бити разрешен пре истека мандата, и то: на лични захтев, на предлог предлагача и ако не испуњава своју </w:t>
      </w:r>
      <w:r w:rsidRPr="008D2254">
        <w:rPr>
          <w:rFonts w:ascii="Verdana" w:eastAsia="Times New Roman" w:hAnsi="Verdana" w:cs="Times New Roman"/>
          <w:b/>
          <w:bCs/>
          <w:sz w:val="24"/>
          <w:szCs w:val="24"/>
          <w:lang w:val="sr-Latn-RS" w:eastAsia="sr-Latn-RS"/>
        </w:rPr>
        <w:lastRenderedPageBreak/>
        <w:t>дужност као члан Комисије, односно својим поступцима повреди углед дужности коју обавља.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случају разрешења члана Комисије пре истека мандата, Влада поставља новог члана по прибављеном предлогу представника чији је члан разрешен.</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Председника и заменика председника Комисије бирају чланови Комисије на првој седници, већином гласова од укупног броја чланова Комисије.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Комисија обавља послове који се, нарочито, односе 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усаглашавање предлога програма верске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уџбенике и друга наставна средства, у складу са законом којим се уређују питања везана за уџбенике и друга наставна средства;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давање мишљења о листама наставника верске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друга питања везана за праћење организовања и остваривања програма верске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Председник, заменик председника и чланови Комисије немају право на накнаду за свој рад.</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Начин рада и друга питања од значаја за рад Комисије, уређују се пословником о раду Комисије.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Доношење програма образовања и васпитања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Предшколски, школски и програм васпитног рада припремају одговарајући стручни органи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из става 1. овог члана доноси орган управљања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 предлогу програма из става 1. овог члана установа прибавља мишљења савета родитеља, а школа и од ученичког парламента.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Доношење и објављивање програма образовања и васпитања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69.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Школски програм доноси се најкасније два месеца пре почетка школске године у којој ће почети његова примена.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Предшколски, школски и програм васпитног рада објављује се, у складу са општим актом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у обавези да програм из става 2. овог члана учини доступним свим заинтересованим корисницима.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Настава у природи, екскурзија и студијско путовање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уз сагласност савета родитеља да организује наставу у природи, екскурзију и студијско путовање.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активности из става 1. овог члана усаглашен је са плановима и програмима наставе и учења за основно и средње образовање и васпитање и саставни је део годишњег плана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за организацију и остваривање наставе у природи и екскурзије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Настава у иностранству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децу и ученике који привремено или стално бораве у иностранству настава на српском језику може да се организује, по посебном програму.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Посебан програм образовања и васпитања у иностранству, начин вођења евиденције и издавања јавних исправа, посебне услове за наставника, обезбеђивање и начин исплате средстава за плате и друга питања од значаја за остваривање образовно-васпитног рада у иностранству,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ПРАЋЕЊЕ И НАПРЕДОВАЊЕ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Праћење и оцењивање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72.</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Оцењивањем у школи процењује се оствареност прописаних исхода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xml:space="preserve"> постигнућа, а за ученике са сметњама у </w:t>
      </w:r>
      <w:r w:rsidRPr="008D2254">
        <w:rPr>
          <w:rFonts w:ascii="Verdana" w:eastAsia="Times New Roman" w:hAnsi="Verdana" w:cs="Times New Roman"/>
          <w:sz w:val="24"/>
          <w:szCs w:val="24"/>
          <w:lang w:val="sr-Latn-RS" w:eastAsia="sr-Latn-RS"/>
        </w:rPr>
        <w:lastRenderedPageBreak/>
        <w:t>развоју и инвалидитетом прилагођених циљева, садржаја и исхода у савладавању индивидуалног образовног плана.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Праћење развоја, напредовања и остварености постигнућа ученика у току школске године обавља се формативним и сумативним оцењивањем.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Оцењивање је јавно и оцена мора одмах да буде образложена ученику.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Успех редовног ученика прати се и оцењује током наставе.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се оцењује из </w:t>
      </w:r>
      <w:r w:rsidRPr="008D2254">
        <w:rPr>
          <w:rFonts w:ascii="Verdana" w:eastAsia="Times New Roman" w:hAnsi="Verdana" w:cs="Times New Roman"/>
          <w:b/>
          <w:bCs/>
          <w:sz w:val="24"/>
          <w:szCs w:val="24"/>
          <w:lang w:val="sr-Latn-RS" w:eastAsia="sr-Latn-RS"/>
        </w:rPr>
        <w:t>обавезног</w:t>
      </w:r>
      <w:r w:rsidRPr="008D2254">
        <w:rPr>
          <w:rFonts w:ascii="Verdana" w:eastAsia="Times New Roman" w:hAnsi="Verdana" w:cs="Times New Roman"/>
          <w:sz w:val="24"/>
          <w:szCs w:val="24"/>
          <w:lang w:val="sr-Latn-RS" w:eastAsia="sr-Latn-RS"/>
        </w:rPr>
        <w:t> предмета</w:t>
      </w:r>
      <w:r w:rsidRPr="008D2254">
        <w:rPr>
          <w:rFonts w:ascii="Verdana" w:eastAsia="Times New Roman" w:hAnsi="Verdana" w:cs="Times New Roman"/>
          <w:b/>
          <w:bCs/>
          <w:sz w:val="24"/>
          <w:szCs w:val="24"/>
          <w:lang w:val="sr-Latn-RS" w:eastAsia="sr-Latn-RS"/>
        </w:rPr>
        <w:t>, изборног програма и активности</w:t>
      </w:r>
      <w:r w:rsidRPr="008D2254">
        <w:rPr>
          <w:rFonts w:ascii="Verdana" w:eastAsia="Times New Roman" w:hAnsi="Verdana" w:cs="Times New Roman"/>
          <w:sz w:val="24"/>
          <w:szCs w:val="24"/>
          <w:lang w:val="sr-Latn-RS" w:eastAsia="sr-Latn-RS"/>
        </w:rPr>
        <w:t> и из владања.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Ученик се оцењује најмање четири пута у полугодишту у основном и три пута у средњем образовању и васпитању, а ако је недељни фонд часова обавезног предмета, изборног програма и активности један час – најмање два пута у полугодишту.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основу праћења и вредновања током наставне године закључну оцену из </w:t>
      </w:r>
      <w:r w:rsidRPr="008D2254">
        <w:rPr>
          <w:rFonts w:ascii="Verdana" w:eastAsia="Times New Roman" w:hAnsi="Verdana" w:cs="Times New Roman"/>
          <w:b/>
          <w:bCs/>
          <w:sz w:val="24"/>
          <w:szCs w:val="24"/>
          <w:lang w:val="sr-Latn-RS" w:eastAsia="sr-Latn-RS"/>
        </w:rPr>
        <w:t>обавезног</w:t>
      </w:r>
      <w:r w:rsidRPr="008D2254">
        <w:rPr>
          <w:rFonts w:ascii="Verdana" w:eastAsia="Times New Roman" w:hAnsi="Verdana" w:cs="Times New Roman"/>
          <w:sz w:val="24"/>
          <w:szCs w:val="24"/>
          <w:lang w:val="sr-Latn-RS" w:eastAsia="sr-Latn-RS"/>
        </w:rPr>
        <w:t> предмета</w:t>
      </w:r>
      <w:r w:rsidRPr="008D2254">
        <w:rPr>
          <w:rFonts w:ascii="Verdana" w:eastAsia="Times New Roman" w:hAnsi="Verdana" w:cs="Times New Roman"/>
          <w:b/>
          <w:bCs/>
          <w:sz w:val="24"/>
          <w:szCs w:val="24"/>
          <w:lang w:val="sr-Latn-RS" w:eastAsia="sr-Latn-RS"/>
        </w:rPr>
        <w:t>, изборног програма и активности</w:t>
      </w:r>
      <w:r w:rsidRPr="008D2254">
        <w:rPr>
          <w:rFonts w:ascii="Verdana" w:eastAsia="Times New Roman" w:hAnsi="Verdana" w:cs="Times New Roman"/>
          <w:sz w:val="24"/>
          <w:szCs w:val="24"/>
          <w:lang w:val="sr-Latn-RS" w:eastAsia="sr-Latn-RS"/>
        </w:rPr>
        <w:t> утврђује одељењско веће које чине наставници који предају ученику на предлог</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 наставника, а оцену из владања на предлог одељењског старешине.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току школске године оцењивање је описно и бројчано.</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Закључна оцена из предмета јесте бројчана и изводи се на крају првог и другог полугодишта, према утврђеним стандардима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школи која остварује међународни, односно страни програм ученик се оцењује у складу са програмом који се остварује.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Оцењивање и напредовање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73.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првом разреду основног образовања и васпитања закључна оцена из обавезних предмета,</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 је описна </w:t>
      </w:r>
      <w:r w:rsidRPr="008D2254">
        <w:rPr>
          <w:rFonts w:ascii="Verdana" w:eastAsia="Times New Roman" w:hAnsi="Verdana" w:cs="Times New Roman"/>
          <w:b/>
          <w:bCs/>
          <w:sz w:val="24"/>
          <w:szCs w:val="24"/>
          <w:lang w:val="sr-Latn-RS" w:eastAsia="sr-Latn-RS"/>
        </w:rPr>
        <w:t>и утврђује се на крају првог и другог полугодишта.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Оцена из става 1. овог члана исказује се као напредовање ученика у остваривању исхода, ангажовање и препорука.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4. (види члан 7. Закона - 10/2019-5)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осталим разредима основног и у средњем образовању и васпитању оцењивање је описно и бројчано у току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Описна оцена садржи повратну информацију за ученика и родитеља, другог законског заступника и пружа јасно упутство како да се унапреди рад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w:t>
      </w:r>
      <w:r w:rsidRPr="008D2254">
        <w:rPr>
          <w:rFonts w:ascii="Verdana" w:eastAsia="Times New Roman" w:hAnsi="Verdana" w:cs="Times New Roman"/>
          <w:b/>
          <w:bCs/>
          <w:sz w:val="24"/>
          <w:szCs w:val="24"/>
          <w:lang w:val="sr-Latn-RS" w:eastAsia="sr-Latn-RS"/>
        </w:rPr>
        <w:t>, изузев ученика другог и трећег разреда основног музичког и балетског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Ученику који је преведен у наредни разред, признаје се разред из кога је преведен као завршен и организује му се индивидуализован рад.</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од четвртог до седмог разреда основног образовања и васпитања </w:t>
      </w:r>
      <w:r w:rsidRPr="008D2254">
        <w:rPr>
          <w:rFonts w:ascii="Verdana" w:eastAsia="Times New Roman" w:hAnsi="Verdana" w:cs="Times New Roman"/>
          <w:b/>
          <w:bCs/>
          <w:sz w:val="24"/>
          <w:szCs w:val="24"/>
          <w:lang w:val="sr-Latn-RS" w:eastAsia="sr-Latn-RS"/>
        </w:rPr>
        <w:t>и ученик од другог до завршног разреда основног музичког и балетског образовања и васпитања, као</w:t>
      </w:r>
      <w:r w:rsidRPr="008D2254">
        <w:rPr>
          <w:rFonts w:ascii="Verdana" w:eastAsia="Times New Roman" w:hAnsi="Verdana" w:cs="Times New Roman"/>
          <w:sz w:val="24"/>
          <w:szCs w:val="24"/>
          <w:lang w:val="sr-Latn-RS" w:eastAsia="sr-Latn-RS"/>
        </w:rPr>
        <w:t> и ученик средњег образовања и васпитања полаже поправни испит у августовском испитном року, а ученик завршног разреда у јунском и августовском року.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који полаже поправни испит обавезан да похађа припремну наставу, коју је школа дужна да организује непосредно пре полагања поправног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Ученик који положи поправни испит завршава разред.</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од четвртог до седмог разреда основног образовања и васпитања </w:t>
      </w:r>
      <w:r w:rsidRPr="008D2254">
        <w:rPr>
          <w:rFonts w:ascii="Verdana" w:eastAsia="Times New Roman" w:hAnsi="Verdana" w:cs="Times New Roman"/>
          <w:b/>
          <w:bCs/>
          <w:sz w:val="24"/>
          <w:szCs w:val="24"/>
          <w:lang w:val="sr-Latn-RS" w:eastAsia="sr-Latn-RS"/>
        </w:rPr>
        <w:t>и ученик од другог до завршног разреда основног музичког и балетског образовања и васпитања, као</w:t>
      </w:r>
      <w:r w:rsidRPr="008D2254">
        <w:rPr>
          <w:rFonts w:ascii="Verdana" w:eastAsia="Times New Roman" w:hAnsi="Verdana" w:cs="Times New Roman"/>
          <w:sz w:val="24"/>
          <w:szCs w:val="24"/>
          <w:lang w:val="sr-Latn-RS" w:eastAsia="sr-Latn-RS"/>
        </w:rPr>
        <w:t> и ученик средњег образовања и васпитања понавља разред ако на крају другог полугодишта има закључене више од две недовољне бројчане оцене или не положи поправни испит, осим оцене из владања.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редован ученик средњег образовања и васпитања који не положи поправни испит може да заврши започети разред у истој школи наредне школске године, у својству ванредног ученика поновним полагањем неположеног испита, уз обавезу плаћања накнаде стварних трошкова које утврди школа. Када заврши разред ванредан ученик има право да се у истој школској години упише у наредни разред, у истом својству.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Ученику завршног разреда основног образовања и васпитања који не положи поправни испит, школа организује полагање испита у складу са општим актом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завршног разреда средњег образовања и васпитања који не положи поправни испит може да заврши разред у истој или другој одговарајућој школи у својству ванредног ученика полагањем испита, уз обавезу плаћања накнаде стварних трошкова коју утврди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завршног разреда средњег образовања и васпитања који положи поправни испит, стиче право да полаже матуру у прописаним роковима.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Владање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74.</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Владање ученика првог разреда основног образовања и васпитања оцењује се у току и на крају првог и другог полугодишта описном оценом која не утиче на општи успех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Владање ученика од другог разреда основног образовања и васпитања и владање ученика свих разреда средњег образовања и васпитања оцењује се бројчано у току и на крају првог и другог полугодишта и утиче на општи успех.</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Ученик се оцењује најмање два пута у полугодишту из владања.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Владање ванредних ученика не оцењује се.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Општи успех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Општи успех утврђује се као: одличан, врло добар, добар, довољан и недовољан.</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није са успехом завршио разред</w:t>
      </w:r>
      <w:r w:rsidRPr="008D2254">
        <w:rPr>
          <w:rFonts w:ascii="Verdana" w:eastAsia="Times New Roman" w:hAnsi="Verdana" w:cs="Times New Roman"/>
          <w:b/>
          <w:bCs/>
          <w:sz w:val="24"/>
          <w:szCs w:val="24"/>
          <w:lang w:val="sr-Latn-RS" w:eastAsia="sr-Latn-RS"/>
        </w:rPr>
        <w:t>, односно има недовољан успех</w:t>
      </w:r>
      <w:r w:rsidRPr="008D2254">
        <w:rPr>
          <w:rFonts w:ascii="Verdana" w:eastAsia="Times New Roman" w:hAnsi="Verdana" w:cs="Times New Roman"/>
          <w:sz w:val="24"/>
          <w:szCs w:val="24"/>
          <w:lang w:val="sr-Latn-RS" w:eastAsia="sr-Latn-RS"/>
        </w:rPr>
        <w:t>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Брисани су ранији ст. 3. и 4. (види члан 8. Закона - 10/2019-5)</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w:t>
      </w:r>
      <w:r w:rsidRPr="008D2254">
        <w:rPr>
          <w:rFonts w:ascii="Verdana" w:eastAsia="Times New Roman" w:hAnsi="Verdana" w:cs="Times New Roman"/>
          <w:b/>
          <w:bCs/>
          <w:sz w:val="24"/>
          <w:szCs w:val="24"/>
          <w:lang w:val="sr-Latn-RS" w:eastAsia="sr-Latn-RS"/>
        </w:rPr>
        <w:t>и из изборног програма други страни језик, као</w:t>
      </w:r>
      <w:r w:rsidRPr="008D2254">
        <w:rPr>
          <w:rFonts w:ascii="Verdana" w:eastAsia="Times New Roman" w:hAnsi="Verdana" w:cs="Times New Roman"/>
          <w:sz w:val="24"/>
          <w:szCs w:val="24"/>
          <w:lang w:val="sr-Latn-RS" w:eastAsia="sr-Latn-RS"/>
        </w:rPr>
        <w:t> и оцене из владања, почев од </w:t>
      </w:r>
      <w:r w:rsidRPr="008D2254">
        <w:rPr>
          <w:rFonts w:ascii="Verdana" w:eastAsia="Times New Roman" w:hAnsi="Verdana" w:cs="Times New Roman"/>
          <w:b/>
          <w:bCs/>
          <w:sz w:val="24"/>
          <w:szCs w:val="24"/>
          <w:lang w:val="sr-Latn-RS" w:eastAsia="sr-Latn-RS"/>
        </w:rPr>
        <w:t>другог</w:t>
      </w:r>
      <w:r w:rsidRPr="008D2254">
        <w:rPr>
          <w:rFonts w:ascii="Verdana" w:eastAsia="Times New Roman" w:hAnsi="Verdana" w:cs="Times New Roman"/>
          <w:sz w:val="24"/>
          <w:szCs w:val="24"/>
          <w:lang w:val="sr-Latn-RS" w:eastAsia="sr-Latn-RS"/>
        </w:rPr>
        <w:t> разреда.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Општи успех ученика средњег образовања и васпитања утврђује се на крају првог и другог полугодишта на основу аритметичке средине прелазних закључних бројчаних оцена из </w:t>
      </w:r>
      <w:r w:rsidRPr="008D2254">
        <w:rPr>
          <w:rFonts w:ascii="Verdana" w:eastAsia="Times New Roman" w:hAnsi="Verdana" w:cs="Times New Roman"/>
          <w:b/>
          <w:bCs/>
          <w:sz w:val="24"/>
          <w:szCs w:val="24"/>
          <w:lang w:val="sr-Latn-RS" w:eastAsia="sr-Latn-RS"/>
        </w:rPr>
        <w:t>обавезних</w:t>
      </w:r>
      <w:r w:rsidRPr="008D2254">
        <w:rPr>
          <w:rFonts w:ascii="Verdana" w:eastAsia="Times New Roman" w:hAnsi="Verdana" w:cs="Times New Roman"/>
          <w:sz w:val="24"/>
          <w:szCs w:val="24"/>
          <w:lang w:val="sr-Latn-RS" w:eastAsia="sr-Latn-RS"/>
        </w:rPr>
        <w:t> предмета</w:t>
      </w:r>
      <w:r w:rsidRPr="008D2254">
        <w:rPr>
          <w:rFonts w:ascii="Verdana" w:eastAsia="Times New Roman" w:hAnsi="Verdana" w:cs="Times New Roman"/>
          <w:b/>
          <w:bCs/>
          <w:sz w:val="24"/>
          <w:szCs w:val="24"/>
          <w:lang w:val="sr-Latn-RS" w:eastAsia="sr-Latn-RS"/>
        </w:rPr>
        <w:t>, изборних програма, изузев верске наставе и грађанског васпитања</w:t>
      </w:r>
      <w:r w:rsidRPr="008D2254">
        <w:rPr>
          <w:rFonts w:ascii="Verdana" w:eastAsia="Times New Roman" w:hAnsi="Verdana" w:cs="Times New Roman"/>
          <w:sz w:val="24"/>
          <w:szCs w:val="24"/>
          <w:lang w:val="sr-Latn-RS" w:eastAsia="sr-Latn-RS"/>
        </w:rPr>
        <w:t> и оцене из владања.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Начин, поступак и критеријуме оцењивања успеха из појединачних предмета и владања и друга питања од значаја за оцењивање,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Индивидуални образовни план</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ИОП израђује тим за додатну подршку детету, односно ученику </w:t>
      </w:r>
      <w:r w:rsidRPr="008D2254">
        <w:rPr>
          <w:rFonts w:ascii="Verdana" w:eastAsia="Times New Roman" w:hAnsi="Verdana" w:cs="Times New Roman"/>
          <w:b/>
          <w:bCs/>
          <w:sz w:val="24"/>
          <w:szCs w:val="24"/>
          <w:lang w:val="sr-Latn-RS" w:eastAsia="sr-Latn-RS"/>
        </w:rPr>
        <w:t>у сарадњи са родитељем, односно другим законским заступником,</w:t>
      </w:r>
      <w:r w:rsidRPr="008D2254">
        <w:rPr>
          <w:rFonts w:ascii="Verdana" w:eastAsia="Times New Roman" w:hAnsi="Verdana" w:cs="Times New Roman"/>
          <w:sz w:val="24"/>
          <w:szCs w:val="24"/>
          <w:lang w:val="sr-Latn-RS" w:eastAsia="sr-Latn-RS"/>
        </w:rPr>
        <w:t> на основу претходно остварених, евидентираних и вреднованих мера индивидуализације и израђеног педагошког профила детета, ученика и одраслог, а остварује се након сагласности родитеља, односно другог законског заступника.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Ако родитељ, односно други законски заступник, не оправда своје одбијање да учествује у изради или давању сагласности на ИОП,</w:t>
      </w:r>
      <w:r w:rsidRPr="008D2254">
        <w:rPr>
          <w:rFonts w:ascii="Verdana" w:eastAsia="Times New Roman" w:hAnsi="Verdana" w:cs="Times New Roman"/>
          <w:sz w:val="24"/>
          <w:szCs w:val="24"/>
          <w:lang w:val="sr-Latn-RS" w:eastAsia="sr-Latn-RS"/>
        </w:rPr>
        <w:t> установа је дужна да о томе обавести надлежну установу социјалне заштите у циљу заштите најбољег интереса детета, односно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Врсте ИОП-а јесу: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ИОП1 – прилагођавање начина рада и услова у којима се изводи образовно-васпитни рад; учење језика на коме се одвија образовно-васпитни рад;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ИОП2 – прилагођавање циљева садржаја и начина остваривања програма наставе и учења и исхода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ИОП3 – проширивање и продубљивање садржаја образовно-васпитног рада за ученика са изузетним способностима.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ИОП доноси педагошки колегијум установе на предлог тима за инклузивно образовање, односно тима за пружање додатне подршке детету и ученику.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Тим за пружање додатне подршке детету у предшколској установи чине васпитач, стручни сарадник, сарадник, родитељ, односно други законски заступник, а у складу са потребама детета и педагошки асистент, односно лични пратилац детета, на предлог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Родитељ, односно други законски заступник је у обавези да поступи у складу са препорукама које даје тим за пружање додатне подршке детету у предшколској установи, у делу препоруке којим се њему налаже нека обавеза.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препорука битно утиче на остваривање најбољег интереса детета.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првој години рада по ИОП-у, ИОП се вреднује тромесечно, а у свакој наредној години два пута у току радне, односно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Спровођење ИОП-а прати Министарство, у складу са овим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Податак да је образовање стечено у складу са ставом 6. тач. 2) и 3) овог члана уноси се у одговарајући део обрасца јавне исправе.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упутство за остваривање ИОП-а, његову примену и вредновање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Интерресорна комисија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врши процену потреба детета, ученика и одраслог за додатном образовном, здравственом и социјалном подршком.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Додатна подршка се односи на права и услуге које детету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Интерресорну комисију образује орган јединице локалне самоуправе надлежан за послове друштвених делатности на основу споразума о сарадњи између установа система образовања, државне управе и локалне самоуправе, социјалне заштите и здравља. Јединица локалне самоуправе одређује седиште рада, обезбеђује и исплаћује накнаде за рад чланова, обезбеђује техничку и другу подршку за њен рад, обезбеђује средства за финансирање подршке препоручене од стране интeрресорне комисије, обезбеђује архивирање и чување документације, прикупља извештаје о раду инетрресорне комисије, предложеној подршци и њеним ефектима најмање два пута годишње.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има пет чланова, и то четири стална (педијатар, представник центра за социјални рад, дефектолог одговарајућег профила и психолог запослен у образовању и васпитању) и једног повременог члана. Повремени члан је лице које добро познаје дете, ученика и одраслог и које је са њим имало дужи контакт и бира се за сваког појединачно.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прикупља и обрађује податке о личности у сврху процене потреба за пружањем додатне образовне, здравствене и социјалне подршке детету, ученику и одраслом. Подаци се прикупљају и обрађују уз поштовање начела сврсисходности, сразмерности, обавезе чувања тајне, организационих и техничких мера, обраде података и заштите података о личности деце, ученика и одраслих и чланова њихових породица, у складу са законом којим се уређује заштита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је руковалац података у поступку прикупљања и обраде података и врши следеће радње: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 прикупља и обрађује податке о детету, ученику и одраслом за кога је покренут поступак процене потребе за пружањем помоћи и евиденцију о тој збирци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прикупља и обрађује податке и документацију о свом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води збирку података о свом раду и евиденцију о тој збирци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извештава локалну самоуправу о свом раду и предложеној додатној подршци два пута годишње.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збирку података о деци, ученицима и одраслима уносе се подаци из захтева, односно иницијативе за покретање поступка процене за додатном образовном, здравственом и социјалном подршком, који садржи: име, презиме и јединствени матични број детета, ученика и одраслог; датум и место рођења; пребивалиште детета, ученика и одраслог, а ако је смештено у установи социјалне заштите и податке о установи; име и презиме родитеља, односно другог законског заступника детета и ученика и контакт податке подносиоца захтева; податке за контакт са изабраним лекаром, разлоге и образложење за покретање поступка процене; изјаву да је потписник упознат са условима под којима се дају подаци о личности детета, ученика и одраслог; да податке даје добровољно и да је упознат да су неки од личних података нарочито осетљиви подаци; потпис лица које предлаже покретање поступка процене; потпис, односно сагласност родитеља, односно другог законског заступника, датум и место подношења предлога за процену.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збирку података о раду интерресорне комисије уносе се подаци из записника са седница, мишљење интерресорне комисије, документа, налази и мишљења лица и органа који нису њени чланови и друго.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пре прикупљања података о деци и ученицима обавештава родитеља, односно другог законског заступника о обради података о његовом детету, у складу са законом којим се уређује заштита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Нарочито осетљиви подаци о деци и ученицима из обе збирке података прикупљају се и обрађују се на основу сагласности родитеља, односно других законских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води збирке података из става 4. овог члана, у електронској и штампаној форми на обрасцима.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Интерресорна комисија чува податке о деци, ученицима и одраслима у зависности од сврхе обраде података, а најдуже до завршетка школовања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Питања којима се уређује процена потреба за пружањем додатне образовне, здравствене или социјалне подршке детету, ученику и одраслом, састав и начин рада интерресорне комисије, прописују споразумно министар надлежан за послове здравља, министар надлежан за послове социјалне политике и министар надлежан за државну управу и локалну самоуправу и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ЗАВРШНИ ИСПИТИ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Завршни испити у основном и средњем образовању и васпитању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Завршни испити у основном и средњем образовању и васпитању су испити на државном нивоу којима се завршава одређени ниво образовања и васпитања,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 основном образовању и васпитању – завршни испит у основном образовању и васпитању;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 општем средњем образовању и васпитању – општа матура;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 средњем уметничком образовању и васпитању – уметничка матура;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у средњем стручном образовању и васпитању – стручна матура, завршни испит средњег стручног образовања, специјалистички и мајсторски испит и испити других облика стручног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са сметњама у развоју и инвалидитетом полаже завршни испит у складу са његовим чулним и моторичким могућностима, односно условима које захтева одређена врста инвалидитета.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се може уписати на следећи ниво образовања и васпитања на основу резултата постигнутог на испиту из става 1. овог члана, осим специјалистичког и мајсторског испита.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4. (види члан 9. Закона - 92/2023-332)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Програм, начин организације и спровођења испита и друга питања од значаја за испите из става 1. овог члана,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V. ПРАВА ДЕТЕТА И УЧЕНИКА, ОБАВЕЗЕ И ОДГОВОРНОСТИ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Права детета и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79.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Права детета и ученика остварују се у складу са потврђеним међународним уговорима, овим и другим законима.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односно запослени у установи дужни су да обезбеде остваривање права детета и ученика, а нарочито право 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квалитетан образовно-васпитни рад који обезбеђује остваривање принципа и циљева из чл. 7. и 8.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уважавање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подршку за свестрани развој личности, подршку за посебно исказане таленте и њихову афирмацију;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заштиту од дискриминације, насиља, злостављања и занемаривања;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благовремену и потпуну информацију о питањима од значаја за образовање и васпитање;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информације о правима и обавезама;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учествовање у раду органа школе,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слободу удруживања у различите групе, клубове и организовање ученичког парламента;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јавност и образложење оцене и подношење приговора на оцену и испит;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покретање иницијативе за преиспитивање одговорности учесника у образовно-васпитном процесу уколико права из става 2. тач. 1)–9) овог члана нису остварена;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заштиту и правично поступање установе према детету и ученику;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стипендију, кредит, смештај и исхрану у дому ученика, у складу са посебним законом</w:t>
      </w:r>
      <w:r w:rsidRPr="008D2254">
        <w:rPr>
          <w:rFonts w:ascii="Verdana" w:eastAsia="Times New Roman" w:hAnsi="Verdana" w:cs="Times New Roman"/>
          <w:b/>
          <w:bCs/>
          <w:sz w:val="24"/>
          <w:szCs w:val="24"/>
          <w:lang w:val="sr-Latn-RS" w:eastAsia="sr-Latn-RS"/>
        </w:rPr>
        <w:t xml:space="preserve">, а за ученике који похађају наставу у установи из члана 90. став 2. овог закона – право на исхрану и смештај у интернату, уџбенике, лектиру, школски прибор, одећу, обућу и другу опрему неопходну за похађање наставе и боравак у школи, здравствену и психолошку заштиту преко референтне установе (здравствени прегледи на које је ученик упућен од стране школе), осигурање од незгоде (инвалидитета) и насилне смрти и осигурање од ризика природне смрти, васпитни рад и друга </w:t>
      </w:r>
      <w:r w:rsidRPr="008D2254">
        <w:rPr>
          <w:rFonts w:ascii="Verdana" w:eastAsia="Times New Roman" w:hAnsi="Verdana" w:cs="Times New Roman"/>
          <w:b/>
          <w:bCs/>
          <w:sz w:val="24"/>
          <w:szCs w:val="24"/>
          <w:lang w:val="sr-Latn-RS" w:eastAsia="sr-Latn-RS"/>
        </w:rPr>
        <w:lastRenderedPageBreak/>
        <w:t>права, у складу са прописима којима се уређује област унутрашњих послова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друга права у области образовања и васпитања,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родитељ, односно други законски заступник детета и ученика може да поднесе писмену пријаву директору установе у случају повреде права из става 2. овог члана или непримереног понашања запослених према детету и ученику, у складу са општим актом установе, у року од осам дана од дана сазнања о повреди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је дужан да пријаву из ст. 3. и 4. овог члана размотри и да, уз консултацију са учеником и родитељем, односно другим законским заступником детета и ученика, као и запосленим одлучи и предузме одговарајуће мере, у року од осам дана од дана пријема пријаве.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Обавезе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остваривању својих права ученик не сме да угрожава друге у остваривању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има обавезу 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редовно похађа наставу и извршава школске обавезе;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поштује правила понашања у школи, одлуке директора и органа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не омета извођење наставе и не напушта час без претходног одобрења наставника;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поштује личност других ученика, наставника и осталих запослених у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чува имовину школе и чистоћу и естетски изглед школских просторија;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7) стара се о очувању животне средине и понаша у складу са правилима еколошке етике.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Пријава Министарству ради заштите права детета и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доношења или недоношења одлуке органа установе по поднетој пријави, приговору или жалби;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ако је повређена забрана из чл. 110–113.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повреде права детета и ученика из члана 79.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установа не поступи по упозорењу из става 3. овог члана, Министарство ће предузети одговарајуће мере,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Приговор на оцењивање, оцену и испит</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82.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Ученик основног и средњег образовања и васпитања, његов родитељ, односно други законски заступник има право да поднесе: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приговор на оцену из обавезног предмета, изборног програма и активности и из владања у току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приговор на закључну оцену из обавезног предмета, изборног програма и активности и из владања на крају првог и другог полугодишта;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приговор на испит.</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Приговор на испит подноси се директору школе, у року од 24 сата од саопштавања оцене на испиту.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школе, у сарадњи са стручним сарадницима и одељенским старешином, решењем одлучује о приговору из става 1. тачка 1) овог члана –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из става 1. тачка 2) овог члана – на закључну оцену из обавезног предмета, изборног програма и активности на крају првог и другог полугодишта и из става 1. тачка 3) овог члана – приговор на испит, уз претходно прибављене изјаве наставника.</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је дужан да предметном наставнику на чију оцену у току школске године је уложен приговор, у року од три дана од дана доношења решења из става 5. овог члана достави решење.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Наставник чија оцена је поништена упућује се и на стручно усавршавање за област оцењивања и комуникацијских вештина.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школе, у сарадњи са стручним сарадницима, решењем одлучује о приговору из става 1. тачка 1) овог члана – на оцену из владања у току школске године, у року од три дана, уз претходно прибављену изјаву одељењског старешине.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школа нема потребан број стручних лица да образује комисију, ангажује стручно лице из друге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Наставник чија оцена је оспорена или на чији је предлог утврђена закључна оцена, не може да буде члан комисије.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Када је поништен испит директор образује нову комисију у чијем саставу не могу да буду чланови комисије чији је испит поништен.</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Оцена комисије је коначна.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b/>
          <w:bCs/>
          <w:sz w:val="24"/>
          <w:szCs w:val="24"/>
          <w:u w:val="single"/>
          <w:lang w:val="sr-Latn-RS" w:eastAsia="sr-Latn-RS"/>
        </w:rPr>
      </w:pPr>
      <w:r w:rsidRPr="008D2254">
        <w:rPr>
          <w:rFonts w:ascii="Verdana" w:eastAsia="Times New Roman" w:hAnsi="Verdana" w:cs="Times New Roman"/>
          <w:b/>
          <w:bCs/>
          <w:sz w:val="24"/>
          <w:szCs w:val="24"/>
          <w:u w:val="single"/>
          <w:lang w:val="sr-Latn-RS" w:eastAsia="sr-Latn-RS"/>
        </w:rPr>
        <w:t>Приговор на испите којима се завршава ниво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82а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Ученик основног и средњег образовања и васпитања, његов родитељ, односно други законски заступник има право да поднесе приговор на привремене резултате завршног испита на крају основног образовања и васпитања, завршног испита у </w:t>
      </w:r>
      <w:r w:rsidRPr="008D2254">
        <w:rPr>
          <w:rFonts w:ascii="Verdana" w:eastAsia="Times New Roman" w:hAnsi="Verdana" w:cs="Times New Roman"/>
          <w:b/>
          <w:bCs/>
          <w:sz w:val="24"/>
          <w:szCs w:val="24"/>
          <w:lang w:val="sr-Latn-RS" w:eastAsia="sr-Latn-RS"/>
        </w:rPr>
        <w:lastRenderedPageBreak/>
        <w:t>средњем образовању и васпитању, опште, уметничке и стручне матуре.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 приговору на привремени резултат на завршни испит на крају основног образовања и васпитања,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Другостепена комисија одлучује о приговору из става 4. овог члана у року од 24 часа од истека рока за подношење приговора.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комисија из ст. 3, 5. и 6. овог члана утврди да је приговор основан, може изменити број бодова на тесту.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Одлука комисије из ст. 5. и 6. овог члана је коначна.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Одговорност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83.</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овог закона, школа уз учешће </w:t>
      </w:r>
      <w:r w:rsidRPr="008D2254">
        <w:rPr>
          <w:rFonts w:ascii="Verdana" w:eastAsia="Times New Roman" w:hAnsi="Verdana" w:cs="Times New Roman"/>
          <w:b/>
          <w:bCs/>
          <w:sz w:val="24"/>
          <w:szCs w:val="24"/>
          <w:lang w:val="sr-Latn-RS" w:eastAsia="sr-Latn-RS"/>
        </w:rPr>
        <w:lastRenderedPageBreak/>
        <w:t>родитеља, односно другог законског заступника, појачава васпитни рад.</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 учеником који ван простора школе, односно другог простора у коме школа остварује образовно-васпитни рад, учини повреду забране из чл. 110–112. овог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може да одговара за лакшу повреду обавезе утврђену општим актом школе, за тежу повреду обавезе која је у време извршења била прописана овим законом и за повреду забране из чл. 110–112.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Теже повреде обавеза ученика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2) преправка или дописивање података у јавној исправи коју издаје школа или орган, односно исправи коју изда друга организација;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уништење или крађа имовине школе, </w:t>
      </w:r>
      <w:r w:rsidRPr="008D2254">
        <w:rPr>
          <w:rFonts w:ascii="Verdana" w:eastAsia="Times New Roman" w:hAnsi="Verdana" w:cs="Times New Roman"/>
          <w:b/>
          <w:bCs/>
          <w:sz w:val="24"/>
          <w:szCs w:val="24"/>
          <w:lang w:val="sr-Latn-RS" w:eastAsia="sr-Latn-RS"/>
        </w:rPr>
        <w:t>дома ученика или друге организације или органа у чијем објекту остварује право на смештај, исхрану и васпитни рад,</w:t>
      </w:r>
      <w:r w:rsidRPr="008D2254">
        <w:rPr>
          <w:rFonts w:ascii="Verdana" w:eastAsia="Times New Roman" w:hAnsi="Verdana" w:cs="Times New Roman"/>
          <w:sz w:val="24"/>
          <w:szCs w:val="24"/>
          <w:lang w:val="sr-Latn-RS" w:eastAsia="sr-Latn-RS"/>
        </w:rPr>
        <w:t> привредног друштва, предузетника, ученика или запосленог;</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поседовање, подстрекавање, помагање, давање другом ученику и употреба </w:t>
      </w:r>
      <w:r w:rsidRPr="008D2254">
        <w:rPr>
          <w:rFonts w:ascii="Verdana" w:eastAsia="Times New Roman" w:hAnsi="Verdana" w:cs="Times New Roman"/>
          <w:b/>
          <w:bCs/>
          <w:sz w:val="24"/>
          <w:szCs w:val="24"/>
          <w:lang w:val="sr-Latn-RS" w:eastAsia="sr-Latn-RS"/>
        </w:rPr>
        <w:t>психоактивних супстанци, односно алкохола, дрога и никотинских производа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уношење у школу или другу организацију оружја, пиротехничког средства или другог предмета којим може да угрози или повреди друго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учестало чињење лакших повреда обавеза у току школске године, под условом да су предузете неопходне мере из става 1. овог члана ради корекције понашања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Школа је дужна да општим актом пропише употребу мобилног телефона, електронског уређаја и другог средства из става 8. тачка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Смернице за употребу мобилног телефона, електронског уређаја и другог средства из става 8. тачка 7) овог члана доноси Завод за вредновање квалитета образовања и васпитања.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повреде из </w:t>
      </w:r>
      <w:r w:rsidRPr="008D2254">
        <w:rPr>
          <w:rFonts w:ascii="Verdana" w:eastAsia="Times New Roman" w:hAnsi="Verdana" w:cs="Times New Roman"/>
          <w:b/>
          <w:bCs/>
          <w:sz w:val="24"/>
          <w:szCs w:val="24"/>
          <w:lang w:val="sr-Latn-RS" w:eastAsia="sr-Latn-RS"/>
        </w:rPr>
        <w:t>става 8.</w:t>
      </w:r>
      <w:r w:rsidRPr="008D2254">
        <w:rPr>
          <w:rFonts w:ascii="Verdana" w:eastAsia="Times New Roman" w:hAnsi="Verdana" w:cs="Times New Roman"/>
          <w:sz w:val="24"/>
          <w:szCs w:val="24"/>
          <w:lang w:val="sr-Latn-RS" w:eastAsia="sr-Latn-RS"/>
        </w:rPr>
        <w:t> тач. 8) и 9) овог члана обавезна је поступност у изрицању мера.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Одговорност родитеља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Родитељ, односно други законски заступник детета одговоран 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за упис детета у предшколски припремни програм и упис детета у школу;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за редовно похађање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за редовно похађање припремне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да одмах, а најкасније у року од 48 сати од момента наступања спречености ученика да присуствује настави о томе обавести школу;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да на позив школе узме активно учешће у свим облицима васпитног рада са учеником </w:t>
      </w:r>
      <w:r w:rsidRPr="008D2254">
        <w:rPr>
          <w:rFonts w:ascii="Verdana" w:eastAsia="Times New Roman" w:hAnsi="Verdana" w:cs="Times New Roman"/>
          <w:b/>
          <w:bCs/>
          <w:sz w:val="24"/>
          <w:szCs w:val="24"/>
          <w:lang w:val="sr-Latn-RS" w:eastAsia="sr-Latn-RS"/>
        </w:rPr>
        <w:t>(у реализацији оперативног плана заштите и плана појачаног васпитног рада)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за повреду забране из чл. 110–112. овог закона учињену од стране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за теже повреде обавезе ученика из члана 83.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да поштује правила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подноси захтев за покретање прекршајног поступка, односно кривичну пријаву </w:t>
      </w:r>
      <w:r w:rsidRPr="008D2254">
        <w:rPr>
          <w:rFonts w:ascii="Verdana" w:eastAsia="Times New Roman" w:hAnsi="Verdana" w:cs="Times New Roman"/>
          <w:b/>
          <w:bCs/>
          <w:sz w:val="24"/>
          <w:szCs w:val="24"/>
          <w:lang w:val="sr-Latn-RS" w:eastAsia="sr-Latn-RS"/>
        </w:rPr>
        <w:t>надлежном јавном тужилаштву</w:t>
      </w:r>
      <w:r w:rsidRPr="008D2254">
        <w:rPr>
          <w:rFonts w:ascii="Verdana" w:eastAsia="Times New Roman" w:hAnsi="Verdana" w:cs="Times New Roman"/>
          <w:sz w:val="24"/>
          <w:szCs w:val="24"/>
          <w:lang w:val="sr-Latn-RS" w:eastAsia="sr-Latn-RS"/>
        </w:rPr>
        <w:t> ради утврђивања одговорности родитеља, односно другог законског заступника из разлога прописаних ставом 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Васпитно-дисциплински поступак</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85.</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теже повреде обавеза ученика и за повреде забране из чл. 110–112. овог закона школа води васпитно-дисциплински поступак о којем обавештава родитеља, односно другог законског заступника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Школа обавештава Министарство о повреди забране из чл. 110–112. овог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овог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3. овог члана, за учињене теже повреде обавеза ученика из члана 83. став 8. тач. 4) и 5) овог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води поступак и окончава га решењем.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Васпитно-дисциплински поступак окончава се доношењем решења у року од 30 дана од дана покретања.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оквиру појачаног васпитног рада са ученицима реализује се и друштвено-корисни, односно хуманитарни рад.</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8. овог члана, у случају учињене теже повреде обавеза ученика из члана 83. став 8. тач. 4) и 5) овог закона и повреде забране, васпитно-дисциплински поступак окончава се доношењем решења у року од 20 дана од дана покретања.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 васпитно дисциплинском поступку који је покренут за тежу повреду обавезе ученика из члана 83. став 8. тач. 4) и 5) овог закона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Током удаљења ученика из става 11. овог члана 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Школа је дужна да о удаљењу ученика из става 11. овог члана обавести надлежни центар за социјални рад ради заједничког деловања у реализацији појачаног 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 доношења решења о удаљењу морају се утврдити све чињенице које су од значаја за одлучивање.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у току трајања васпитно-дисциплинског поступка ученик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 решење из става 17. овог члана ученик, његов родитељ, односно други законски заступник, нема право жалбе али има право на судску заштиту у управном спору.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Школа у којој ученик наставља школовање у обавези je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начин, садржај, дужину, место и време обављања и друга питања од значаја за обављање друштвено-корисног, односно хуманитарног рада из става 9. овог члана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Васпитне и васпитно-дисциплинске мере и правна заштита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повреду обавезе, односно забране прописане овим законом, могу да се изрекну мере,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за лакшу повреду обавеза ученика, васпитна мера – опомена, укор одељењског старешине или укор одељењског већа, на основу изјашњавања наставника који остварују наставу у одељењу ученика, у складу са општим актом школе;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за тежу повреду обавеза ученика, васпитно-дисциплинска мера – укор директора и укор наставничког већа, а за ученика средње школе и искључење ученика из школе, односно школе са домом</w:t>
      </w:r>
      <w:r w:rsidRPr="008D2254">
        <w:rPr>
          <w:rFonts w:ascii="Verdana" w:eastAsia="Times New Roman" w:hAnsi="Verdana" w:cs="Times New Roman"/>
          <w:b/>
          <w:bCs/>
          <w:sz w:val="24"/>
          <w:szCs w:val="24"/>
          <w:lang w:val="sr-Latn-RS" w:eastAsia="sr-Latn-RS"/>
        </w:rPr>
        <w:t>, уколико друге изречене мере и активности не доводе до побољшања у понашању ученика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за учињену повреду забране из чл. 110–112. овог закона, васпитно-дисциплинска мера: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укор директора или укор наставничког већа;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премештај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за ученика средње школе – искључење ученика из школе, односно школе са домом.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1. овог члана, за теже повреде обавеза ученика из члана 83. став 8. тач. 4) и 5) овог закона, ученику основне школе се може изрећи васпитно-дисциплинска мера – премештај у другу основну школу, а ученику средње школе – искључење ученика из школе, односно школе са домом.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Када се ученику изрекне мера искључење из школе, односно школе са домом, школа је дужна да о томе обавести надлежни центар за социјални рад, како би предузели мере из своје надлежности.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Васпитна мера изриче се ученику за лакшу повреду обавезе из става 1. тачка 1) овог члана, без вођења васпитно-дисциплинског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Мера из става 1. овог члана може да се изрекне ученику ако је школа претходно предузела неопходне активности из члана 83. став 1.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предузете неопходне активности доведу до позитивне промене понашања ученика, обуставиће се поступак, осим ако је учињеном повредом забране из чл. 110–112. овог закона озбиљно угрожен интегритет другог лица.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Мера из </w:t>
      </w:r>
      <w:r w:rsidRPr="008D2254">
        <w:rPr>
          <w:rFonts w:ascii="Verdana" w:eastAsia="Times New Roman" w:hAnsi="Verdana" w:cs="Times New Roman"/>
          <w:b/>
          <w:bCs/>
          <w:sz w:val="24"/>
          <w:szCs w:val="24"/>
          <w:lang w:val="sr-Latn-RS" w:eastAsia="sr-Latn-RS"/>
        </w:rPr>
        <w:t>става 1. тач. 2) и 3) и става 2.</w:t>
      </w:r>
      <w:r w:rsidRPr="008D2254">
        <w:rPr>
          <w:rFonts w:ascii="Verdana" w:eastAsia="Times New Roman" w:hAnsi="Verdana" w:cs="Times New Roman"/>
          <w:sz w:val="24"/>
          <w:szCs w:val="24"/>
          <w:lang w:val="sr-Latn-RS" w:eastAsia="sr-Latn-RS"/>
        </w:rPr>
        <w:t> овог члана изриче се ученику након спроведеног васпитно-дисциплинског поступка и утврђене одговорности </w:t>
      </w:r>
      <w:r w:rsidRPr="008D2254">
        <w:rPr>
          <w:rFonts w:ascii="Verdana" w:eastAsia="Times New Roman" w:hAnsi="Verdana" w:cs="Times New Roman"/>
          <w:b/>
          <w:bCs/>
          <w:sz w:val="24"/>
          <w:szCs w:val="24"/>
          <w:lang w:val="sr-Latn-RS" w:eastAsia="sr-Latn-RS"/>
        </w:rPr>
        <w:t>и утиче на оцену из владања у току полугодишта и на закључну оцену из владања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овог закона на крају другог полугодишта, када није могуће водити васпитно-дисциплински поступак.</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Брисани су ранији ст. 6. и 7. (види члан 15. Закона - 92/2023-332)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Васпитна и васпитно-дисциплинска мера изричу се у школској години у којој је учињена повреда обавезе ученика.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малолетан ученик изврши повреду обавезе, односно забране из чл. 110–112. овог закона, школа одмах, а најкасније наредног радног дана </w:t>
      </w:r>
      <w:r w:rsidRPr="008D2254">
        <w:rPr>
          <w:rFonts w:ascii="Verdana" w:eastAsia="Times New Roman" w:hAnsi="Verdana" w:cs="Times New Roman"/>
          <w:b/>
          <w:bCs/>
          <w:sz w:val="24"/>
          <w:szCs w:val="24"/>
          <w:lang w:val="sr-Latn-RS" w:eastAsia="sr-Latn-RS"/>
        </w:rPr>
        <w:t>од дана сазнања</w:t>
      </w:r>
      <w:r w:rsidRPr="008D2254">
        <w:rPr>
          <w:rFonts w:ascii="Verdana" w:eastAsia="Times New Roman" w:hAnsi="Verdana" w:cs="Times New Roman"/>
          <w:sz w:val="24"/>
          <w:szCs w:val="24"/>
          <w:lang w:val="sr-Latn-RS" w:eastAsia="sr-Latn-RS"/>
        </w:rPr>
        <w:t> обавештава родитеља, односно другог законског заступника и укључује га у одговарајући поступак.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Наставничко веће доноси одлуку о васпитно-дисциплинској мери искључења ученика из средње школе, а директор решење о искључењу ученика из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из чл. 110–112. овог закона, у року од осам дана од дана достављања решења о утврђеној одговорности и изреченој мери.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Школски одбор решава по жалби из </w:t>
      </w:r>
      <w:r w:rsidRPr="008D2254">
        <w:rPr>
          <w:rFonts w:ascii="Verdana" w:eastAsia="Times New Roman" w:hAnsi="Verdana" w:cs="Times New Roman"/>
          <w:b/>
          <w:bCs/>
          <w:sz w:val="24"/>
          <w:szCs w:val="24"/>
          <w:lang w:val="sr-Latn-RS" w:eastAsia="sr-Latn-RS"/>
        </w:rPr>
        <w:t>става 12.</w:t>
      </w:r>
      <w:r w:rsidRPr="008D2254">
        <w:rPr>
          <w:rFonts w:ascii="Verdana" w:eastAsia="Times New Roman" w:hAnsi="Verdana" w:cs="Times New Roman"/>
          <w:sz w:val="24"/>
          <w:szCs w:val="24"/>
          <w:lang w:val="sr-Latn-RS" w:eastAsia="sr-Latn-RS"/>
        </w:rPr>
        <w:t> овог члана у року од 15 дана од дана достављања жалбе од стране ученика,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Жалба одлаже извршење решења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15. (види члан 15. Закона - 92/2023-332)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Одељењска заједница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Одељењску заједницу чине ученици и одељењски старешина једног одељења.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Начин рада одељењске заједнице ближе се уређује статутом школе.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Ученички парламент</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последња два разреда основне школе и у средњој школи организује се ученички парламент (у даљем тексту: парламент) ради: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давања мишљења и предлога стручним органима, школском одбору, савету родитеља и директору о: правилима понашања у школи, мерама безбедности ученика, годишњем плану рада, школском развојном плану, школском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разматрања односа и сарадње ученика и наставника, васпитача или стручног сарадника и атмосфере у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обавештавања ученика о питањима од посебног значаја за њихово школовање и о активностима ученичког парламента;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активног учешћа у процесу планирања развоја школе и у самовредновању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предлагања чланова стручног актива за развојно планирање и тима за превенцију вршњачког насиља из реда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Парламент чине по два представника сваког одељења седмог и осмог разреда у основној школи, односно сваког одељења у средњој школи, а у уметничкој школи – по три из сваког разреда, односно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Чланове парламента бирају ученици одељењске заједнице сваке школске године. Чланови парламента бирају председника.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Парламент бира два представника ученика који учествују у раду школског одбора, у складу са чланом 119.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Ученички парламент има пословник о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рада парламента саставни је део годишњег плана рада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Ученички парламенти школа могу да се удруже у заједницу ученичких парламената, као и да сарађују са удружењима и организацијама које се баве заштитом и унапређењем права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VI. УСТАНОВЕ, ДРУГЕ ОРГАНИЗАЦИЈЕ И ОРГАНИ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УСТАНОВЕ И ДРУГЕ ОРГАНИЗАЦИЈЕ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Делатност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89.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Делатност образовања и васпитања обављају: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 предшколском васпитању и образовању – предшколска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у основном образовању и васпитању – основна школа, основна музичка школа, основна балетска школа, основна школа за образовање одраслих и основна школа за ученике са сметњама у развоју и инвалидитетом;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 средњем образовању и васпитању – гимназија, стручна школа, средња уметничка школа, мешовита школа и средња школа за ученике са сметњама у развоју и инвалидитетом;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образовно-васпитни центар је установа у којој се остварује више програма различитих нивоа образовања и васпитања или више различитих подручја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Основна школа може да остварује припремни предшколски програм.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може да обезбеђује смештај и исхрану ученика (у даљем тексту: школа са домом).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Школа за ученике и одрасле са сметњама у развоју и инвалидитетом, као и установа која има децу и ученике са сметњама у развоју и инвалидитетом, дужна је да у складу са расположивим капацитетима пружа додатну подршку у образовању деце, ученика и одраслих са сметњама у развоју и инвалидитетом у васпитној групи, односно другој школи и породици, у складу с критеријумима и стандардима које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од посебног интереса за Републику Србију, у смислу овог закона, јесте установа која је од посебног културног, просветног или историјског значаја за Републику Србију.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одређује установе од посебног интереса за Републику Србију.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од националног значаја за Републику Србију, у смислу овог закона, јесте установа која остварује изузетне резултате на међународном нивоу чиме доприноси унапређивању и промовисању система образовања и васпитања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Установе од националног значаја за Републику Србију јесу Математичка гимназија у Београду и Гимназија „Јован Јовановић Змај” у Новом Саду.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Оснивање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Установу може да оснује Република Србија, аутономна покрајина, јединица локалне самоуправе, национални савети националних мањина и друго правно или физичко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Средњу школу за потребе унутрашњих послова може основати само Република Србија.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Према оснивачу, установа може да буде јавна установа или приватна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Република Србија, аутономна покрајина или јединица локалне самоуправе је оснивач јавне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Оснивач приватне установе може да буде друго домаће и страно правно или физичко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има више оснивача приватне установе њихова међусобна права и обавезе уређују се уговором.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Установа се може основати по моделу јавно-приватног партнерства за област образовања и васпитања, у складу са законом којим се уређује јавно-приватно партнерство и јавна својина.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почне са радом и обављањем делатности када се утврди да испуњава услове за оснивање, почетак рада и обављање делатности, добије решење о верификацији и изврши упис у регистар надлежног органа.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Родитељ, односно други законски заступник детета и ученика може да се определи и за упис у приватну установу, уз обезбеђивање трошкова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Услови за оснивање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Установу може да оснује Република Србија, аутономна покрајина и јединица локалне самоуправе, ако: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постоји потреба за васпитањем и образовањем деце, образовањем и васпитањем ученика или образовањем одраслих на одређеном подручју;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има програм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има обезбеђена средства за оснивање и рад.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Друго правно или физичко лице може да оснује установу ако, осим услова из става 1. тач. 2) и 3) овог члана, има гаранцију пословне банке да су обезбеђена средства у висини потребних средстава за годину дана рада предшколске установе, циклус основног образовања и васпитања или за трајање програма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Оснивач установе не може да буде физичко лице које је осуђивано правноснажном пресудом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за кривична дела против живота и тела, против уставног уређења Републике Србије и другог кривичног дела почињеног на штету детета, као и за кривично дело за које је изречена безусловна казна затвора у трајању од најмање три месеца.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Услови за почетак рада и обављање делатности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почне са радом и да обавља делатност образовања и васпитања, ако испуњава услове за оснивање и 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прописани простор, опрему и наставна, односно дидактичка средства;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наставнике, васпитаче и стручне сараднике у радном односу, односно изјаве сагласности наставника, васпитача и стручних сарадника да би засновали радни однос најкасније даном почетка рада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уписану децу, односно редовне ученике;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обезбеђене хигијенско-техничке услове (санитарне и противпожарне), у складу са прописима којима се уређује ова област.</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за оснивање, почетак рада и обављање делатности установе,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Издвојено одељење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обавља делатност у свом седишту.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обавља делатност и ван седишта, односно у другом објекту, организовањем издвојеног одељења, ако испуњава услове из члана 92. овог закона, уз сагласност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Издвојено одељење нема својство правног лица.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организовање и рад издвојеног одељења примењују се одредбе овог и посебног закона.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Верификација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почне са радом када се утврди да испуњава услове за оснивање и почетак рада и обављање делатности и добије решење о верификацији.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Захтев за верификацију подноси се и када се у установи врши статусна промена, мења седиште, односно објекат, организује рад у издвојеном одељењу, уводи нови образовни профил</w:t>
      </w:r>
      <w:r w:rsidRPr="008D2254">
        <w:rPr>
          <w:rFonts w:ascii="Verdana" w:eastAsia="Times New Roman" w:hAnsi="Verdana" w:cs="Times New Roman"/>
          <w:b/>
          <w:bCs/>
          <w:sz w:val="24"/>
          <w:szCs w:val="24"/>
          <w:lang w:val="sr-Latn-RS" w:eastAsia="sr-Latn-RS"/>
        </w:rPr>
        <w:t xml:space="preserve">, односно смер или </w:t>
      </w:r>
      <w:r w:rsidRPr="008D2254">
        <w:rPr>
          <w:rFonts w:ascii="Verdana" w:eastAsia="Times New Roman" w:hAnsi="Verdana" w:cs="Times New Roman"/>
          <w:b/>
          <w:bCs/>
          <w:sz w:val="24"/>
          <w:szCs w:val="24"/>
          <w:lang w:val="sr-Latn-RS" w:eastAsia="sr-Latn-RS"/>
        </w:rPr>
        <w:lastRenderedPageBreak/>
        <w:t>тип гимназије, односно када основна школа остварује припремни предшколски програм или програм основног образовања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Захтев за верификацију садржи: назив, седиште и врсту установе, програм образовања и васпитања, језик на коме ће се остваривати образовно-васпитни рад, разлоге и оправданост оснивања и услове које обезбеђује оснивач за почетак рада и обављање делатности. Уз захтев се достављају акт о оснивању установе и докази о испуњености услова из чл. 91. и 92.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Захтев за верификацију основне школе подноси се најкасније до 28. фебруара текуће школске године за наредну школску годину, а за средњу школу најкасније до 31. децембра за наредну школску годину.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 захтеву за верификацију установе одлучује Министарство најкасније у року од шест месеци од подношења уредног захтева.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о захтеву за верификацију установе је коначно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Статусне промене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врши статусну промену, промену назива или седишта.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статусној промени установе доноси орган управљања, уз сагласност оснивача.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промени назива или седишта јавне установе доноси орган управљања, уз сагласност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Захтев за давање сагласности за промену назива јавне установе подноси се Министарству најкасније до 31. децембра текуће школске године, односно радне године за предшколске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промени назива приватне установе доноси орган управљања, уз сагласност оснивача који о томе обавештава Министарство.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промени седишта приватне установе доноси орган управљања, уз сагласност Министарства коме се доставља захтев за утврђивање услова за обављање делатности установе у новом седишту.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Одлуку о промени назива или седишта установе, која је основана по моделу јавно-приватног партнерства доноси орган управљања, уз сагласност Министарства и оснивача.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не може да врши статусне промене, промену назива или седишта у току наставне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уколико наступе околности услед којих је спречено несметано одвијање наставе, статусна промена седишта може се извршити у току наставне године, уз сагласност Министарства.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Страна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Страна установа је установа која остварује програм донет и акредитован у иностранству, а коју може да оснује страно или домаће правно или физичко лице.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Страна установа мора да испуњава услове за оснивање, почетак рада и обављање делатности, односно добије решење о </w:t>
      </w:r>
      <w:r w:rsidRPr="008D2254">
        <w:rPr>
          <w:rFonts w:ascii="Verdana" w:eastAsia="Times New Roman" w:hAnsi="Verdana" w:cs="Times New Roman"/>
          <w:b/>
          <w:bCs/>
          <w:sz w:val="24"/>
          <w:szCs w:val="24"/>
          <w:lang w:val="sr-Latn-RS" w:eastAsia="sr-Latn-RS"/>
        </w:rPr>
        <w:t>одобрењу за рад</w:t>
      </w:r>
      <w:r w:rsidRPr="008D2254">
        <w:rPr>
          <w:rFonts w:ascii="Verdana" w:eastAsia="Times New Roman" w:hAnsi="Verdana" w:cs="Times New Roman"/>
          <w:sz w:val="24"/>
          <w:szCs w:val="24"/>
          <w:lang w:val="sr-Latn-RS" w:eastAsia="sr-Latn-RS"/>
        </w:rPr>
        <w:t> од стране Министарства и изврши упис у регистар надлежног органа.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Исправа коју изда установа из става 1. овог члана признаје се под условима и по поступку, прописаним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води евиденцију о страним установама.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Друга организација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Друга организација, односно правно или физичко лице може да остварује и посебне програме у области предшколског васпитања и образовања, ако испуњава стандарде услова за остваривање посебних програма у области предшколског васпитања и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Друга организација може да остварује посебне програме стручног оспособљавања и обуке, као и друге активности образовања одраслих, односно стекне статус јавно признатог организатора активности образовања одраслих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 захтеву из ст. 1. и 2. овог члана, Министарство одлучује решењем.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Проширена делатност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98.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која има решење о верификацији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Није дозвољено да школа уз новчану накнаду организује припремну наставу ради уписа у ту школу.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може да остварује програме обука, стручног оспособљавања и друге активности образовања одраслих уколико стекне статус јавно признатог организатора активности образовања одраслих, </w:t>
      </w:r>
      <w:r w:rsidRPr="008D2254">
        <w:rPr>
          <w:rFonts w:ascii="Verdana" w:eastAsia="Times New Roman" w:hAnsi="Verdana" w:cs="Times New Roman"/>
          <w:b/>
          <w:bCs/>
          <w:sz w:val="24"/>
          <w:szCs w:val="24"/>
          <w:lang w:val="sr-Latn-RS" w:eastAsia="sr-Latn-RS"/>
        </w:rPr>
        <w:t>у складу са законом којим се уређује Национални оквир квалификација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Школа која има одговарајућу опрему и простор да поред реализације учења кроз рад за своје ученике, организује и учење кроз рад за ученике других школа и практичну наставу за обуке и стручно оспособљавање из става 4. овог члана, може да</w:t>
      </w:r>
      <w:r w:rsidRPr="008D2254">
        <w:rPr>
          <w:rFonts w:ascii="Verdana" w:eastAsia="Times New Roman" w:hAnsi="Verdana" w:cs="Times New Roman"/>
          <w:sz w:val="24"/>
          <w:szCs w:val="24"/>
          <w:lang w:val="sr-Latn-RS" w:eastAsia="sr-Latn-RS"/>
        </w:rPr>
        <w:t> </w:t>
      </w:r>
      <w:r w:rsidRPr="008D2254">
        <w:rPr>
          <w:rFonts w:ascii="Verdana" w:eastAsia="Times New Roman" w:hAnsi="Verdana" w:cs="Times New Roman"/>
          <w:b/>
          <w:bCs/>
          <w:sz w:val="24"/>
          <w:szCs w:val="24"/>
          <w:lang w:val="sr-Latn-RS" w:eastAsia="sr-Latn-RS"/>
        </w:rPr>
        <w:t>стекне статус тренинг центра у складу са законом којим се уређује дуално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Остваривање проширене делатности установе планира се годишњим планом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проширеној делатности доноси орган управљања установе, уз сагласност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Одлука о проширеној делатности јавне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Захтев за давање сагласности за проширену делатност установа подноси Министарству. Уз захтев се доставља одлука из става 6. овог члана и решење о верификацији основне делатности.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Ученици млађи од 15 година не могу да се ангажују у проширеној делатности установе, а ученици старији од 15 и млађи од 18 година могу се ангажовати у складу са прописима у области рада.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Аутономија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99.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Аутономија установе, у смислу овог закона, подразумева избор појединих садржаја, начина остваривања, сарадника у складу са потребама, могућностима, интересовањима, расположивим ресурсима, карактеристикама локалне заједнице приликом: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доношења статута, развојног плана, програма, годишњег плана рада, правила понашања у установи, мера, начина и поступка заштите и безбедности деце и ученика и других општих аката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доношења плана стручног усавршавања и професионалног развоја наставника, васпитача и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доношења програма заштите од дискриминације, насиља, злостављања и занемаривања;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самовредновања рада установе у оквиру изабране области на годишњем нивоу у циљу унапређивања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Аутономија установе, у смислу овог закона, подразумева 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 педагошку аутономију школе: право да се дефинише део школских програма зависно од локалних прилика; да се у реализацији обавезног општег програма максимално користе локални ресурси; право да се школски календар делимично прилагоди локалним приликама, промене у динамици остваривања школских програма уз поштовање годишњег плана рада, организација наставе у блоковима и заједничких часова сродних предмета код интердисциплинарних тема, пуно уважавање локалних специфичности при изради развојног плана и вишегодишњег школског програма у складу са карактеристикама локалног становништва; развијање система стручног усавршавања наставника у самој школи на основу реалних потреба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аутономију наставника као педагошког стручњака и стручњака за предмет, право наставника као професионалца да самостално конципира процес наставе и учења, уз одговорност за резултате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доношење одлуке о избору уџбеника;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начин остваривања сарадње са установама из области образовања и васпитања, здравства, социјалне и дечје заштите, јавним предузећима, привредним друштвима и другим органима, службама и организацијама, ради остваривања права деце, ученика и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доноси опште и друге акте поштујући опште принципе и циљеве образовања и васпитања и којима се на најцелисходнији начин обезбеђује остваривање општих исхода образовања и при томе укључује и родитеље, односно друге законске заступнике и њихова удружења и локалну заједницу.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Статут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има статут.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Статут је основни општи акт установе, којим се ближе уређује организација, начин рада, управљање и руковођење у установи, поступање органа установе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законом, начин објављивања општих аката и обавештавања свих заинтересованих страна о одлукама органа и друга питања,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Средства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101.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Земљиште, зграде и друга средства која су стечена, односно која стекну установе чији је оснивач Република Србија, аутономна покрајина, односно јединица локалне самоуправе, јесу у јавној својини и користе се за обављање делатности утврђене овим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Повезивање установа и запослених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Установе могу међусобно да се повезују у заједнице установа ради остваривања сарадње у области организације, планирања, програмирања, као и других питања од значаја за унапређивање образовно-васпитног рада и обављања делатности.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Установе могу да се повезују и сарађују и са одговарајућим установама у иностранству ради унапређивања образовања и васпитања и размене искуства.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Васпитачи, наставници, стручни сарадници и други запослени могу да се међусобно повезују у стручна друштва.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Стручна друштва се баве унапређивањем образовно-васпитног рада и могу да имају представнике у комисијама и тимовима који се баве образовањем и васпитањем.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оснивање, организацију, упис у регистар и рад заједнице установа из става 1. овог члана и стручних друштава из става 4. овог члана примењују се прописи којима се уређује удруживање.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Ученичке задруге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може да оснује ученичку задругу у циљу развијања ваннаставних активности и предузетничког духа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 ученичке задруге уређује се посебним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Мрежа јавних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Број и просторни распоред јавних установа према врсти и структури, планира се актом о мрежи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Установа из става 1. овог члана оснива се у складу са актом о мрежи јавних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Акт о мрежи јавних предшколских установа и акт о мрежи јавних основних школа доноси скупштина јединице локалне самоуправе на основу критеријума које утврди Влада.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јединици локалне самоуправе у којој је у службеној употреби и језик и писмо националне мањине, односно у којој се образовно-васпитни рад изводи на језику и писму националне мањине, акт о мрежи јавних предшколских установа и јавних основних школа доноси се уз претходно прибављено мишљење националног савета националне мањине чији је језик и писмо у службеној употреби у јединици локалне самоуправе, односно чији се језик и писмо користи у образовно-васпитном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Сагласност на акт о мрежи јавних основних школа даје Министарство.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Министарство утврди да надлежни орган јединице локалне самоуправе није донео акт о мрежи или је донео акт о мрежи који није у складу са критеријумима из става 3. овог члана, одредиће рок за његово доношење који не може бити дужи од 30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надлежни орган јединице локалне самоуправе не донесе акт у року из става 6. овог члана, Министарство ће у року од 30 дана донети одговарајући акт.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утврђује критеријуме на основу којих се доноси акт о мрежи јавних средњих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Акт о мрежи јавних средњих школа доноси Влада на основу критеријума из става 8.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Акт о мрежи јавних средњих школа на територији Аутономне покрајине Војводине доноси надлежни орган аутономне покрајине уз примену критеријума из става 8. овог члана.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Прекид образовно-васпитног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биће прекинут у случају више силе и другим случајевима у којима су угрожени безбедност и здравље деце, ученика и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прекиду образовно-васпитног рада доноси надлежни орган јединице локалне самоуправе, одмах, односно наредног дана од наступања околности из става 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Ако надлежни орган јединице локалне самоуправе не донесе одлуку о прекиду образовно-васпитног рада у року из става 2. овог члана, одлуку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Након престанка разлога за прекид образовно-васпитног рада, школа надокнађује пропуштени рад, на начин који одреди школа, по одобрењу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случају непосредне ратне опасности, ратног стања, ванредног стања или других ванредних околности, министар прописује посебан програм образовања и васпитања, упутство о организацији и раду установе и одређује установе које настављају са радом.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Забрана рада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106.</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Када орган надлежан за обављање послова инспекцијског, односно стручно-педагошког надзора утврди да установа не испуњава прописане услове за рад или не обавља делатност на прописани начин, одредиће јој рок за испуњење услова, односно отклањање неправилности у обављању делатности и о томе ће обавестити оснивача.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Када установа чији је оснивач Република Србија, аутономна покрајина или јединица локалне самоуправе не поступи у датом року по налогу органа из става 1. овог члана, односно када орган управљања не обавља послове из своје надлежности, Министарство предузима једну од следећих привремених мера: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разрешава орган управљања и именује привремени орган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разрешава директора и поставља вршиоца дужности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разрешава орган управљања и директора и именује привремени орган управљања и поставља вршиоца дужности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1. овог члана, уколико се приликом вршења надзора утврди да су незаконитости такве да се не могу отклонити налагањем мере и рока за њено извршење, орган надлежан за обављање послова инспекцијског односно стручно-педагошког надзора, предлаже министру просвете предузимање мера из става 2. овог члана.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Привремени орган управљања из </w:t>
      </w:r>
      <w:r w:rsidRPr="008D2254">
        <w:rPr>
          <w:rFonts w:ascii="Verdana" w:eastAsia="Times New Roman" w:hAnsi="Verdana" w:cs="Times New Roman"/>
          <w:b/>
          <w:bCs/>
          <w:sz w:val="24"/>
          <w:szCs w:val="24"/>
          <w:lang w:val="sr-Latn-RS" w:eastAsia="sr-Latn-RS"/>
        </w:rPr>
        <w:t>става 2. тач. 1) и 3)</w:t>
      </w:r>
      <w:r w:rsidRPr="008D2254">
        <w:rPr>
          <w:rFonts w:ascii="Verdana" w:eastAsia="Times New Roman" w:hAnsi="Verdana" w:cs="Times New Roman"/>
          <w:sz w:val="24"/>
          <w:szCs w:val="24"/>
          <w:lang w:val="sr-Latn-RS" w:eastAsia="sr-Latn-RS"/>
        </w:rPr>
        <w:t> овог члана има пет чланова и обавља послове из надлежности органа управљања.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у току трајања мере из </w:t>
      </w:r>
      <w:r w:rsidRPr="008D2254">
        <w:rPr>
          <w:rFonts w:ascii="Verdana" w:eastAsia="Times New Roman" w:hAnsi="Verdana" w:cs="Times New Roman"/>
          <w:b/>
          <w:bCs/>
          <w:sz w:val="24"/>
          <w:szCs w:val="24"/>
          <w:lang w:val="sr-Latn-RS" w:eastAsia="sr-Latn-RS"/>
        </w:rPr>
        <w:t>става 2. тачка 1)</w:t>
      </w:r>
      <w:r w:rsidRPr="008D2254">
        <w:rPr>
          <w:rFonts w:ascii="Verdana" w:eastAsia="Times New Roman" w:hAnsi="Verdana" w:cs="Times New Roman"/>
          <w:sz w:val="24"/>
          <w:szCs w:val="24"/>
          <w:lang w:val="sr-Latn-RS" w:eastAsia="sr-Latn-RS"/>
        </w:rPr>
        <w:t> овог члана истекне мандат директору установе или вршиоцу дужности директора установе, министар поставља вршиоца дужности директора до престанка привремене мере и избора директора.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у току трајања привремене мере из </w:t>
      </w:r>
      <w:r w:rsidRPr="008D2254">
        <w:rPr>
          <w:rFonts w:ascii="Verdana" w:eastAsia="Times New Roman" w:hAnsi="Verdana" w:cs="Times New Roman"/>
          <w:b/>
          <w:bCs/>
          <w:sz w:val="24"/>
          <w:szCs w:val="24"/>
          <w:lang w:val="sr-Latn-RS" w:eastAsia="sr-Latn-RS"/>
        </w:rPr>
        <w:t>става 2. тачка 2)</w:t>
      </w:r>
      <w:r w:rsidRPr="008D2254">
        <w:rPr>
          <w:rFonts w:ascii="Verdana" w:eastAsia="Times New Roman" w:hAnsi="Verdana" w:cs="Times New Roman"/>
          <w:sz w:val="24"/>
          <w:szCs w:val="24"/>
          <w:lang w:val="sr-Latn-RS" w:eastAsia="sr-Latn-RS"/>
        </w:rPr>
        <w:t> овог члана истекне мандат органу управљања установе, министар именује привремени орган управљања, до престанка привремене мере и именовања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Када орган надлежан за обављање послова инспекцијског, односно стручно-педагошког надзора утврди да су отклоњене неправилности у обављању делатности, привремени орган управљања расписује и спроводи конкурс за избор директора а овлашћени предлагачи предлажу своје представнике за нови орган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Вршилац дужности директора установе и привремени орган управљања обављају дужности док се не отклоне неправилности у обављању делатности и не изаберу стални органи установе, а најдуже шест месеци.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Брисани су ранији ст. 6. и 7. (види члан 18. Закона - 92/2023-332)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вршилац дужности директора установе и привремени орган управљања не отклоне утврђене неправилности и не изаберу се стални органи установе, Министарство решењем продужава рок за још шест месеци или забрањује рад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установа чији је оснивач друго правно или физичко лице не поступи у датом року по налогу органа из става 1. овог члана, односно када орган управљања не обавља послове из своје надлежности, а оснивач не предузме мере у складу са законом ни после прописаног рока за отклањање неправилности, Министарство решењем забрањује рад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 доношењу решења којим се забрањује рад установе, Министарство одређује установу у којој деца, односно ученици имају право да наставе започето образовање.</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Трошкове наставка програма васпитања и образовања у започетој години у предшколској установи, започетог циклуса основног образовања и васпитања или започетог програма средњег образовања и васпитања, за децу и ученике из става 11. овог члана сноси установа којој је забрањен рад.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Укидање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се укида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Деца која похађају припремни предшколски програм у установи и ученици у школи која се укида имају право да наставе започето образовање и васпитање у другој установи коју одреди оснивач.</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оснивач не поступи у складу са ставом 2. овог члана, установу одређује Министарство.</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Одговорност установе за безбедност деце и ученика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доноси акт којим прописује мере, начин и поступак заштите и безбедности деце и ученика за време боравка у установи и свих активности које организује установа, у сарадњи са надлежним органом јединице локалне самоуправе, које је дужна да спроводи.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Упутство за израду акта из става 1. овог члана доноси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Правила понашања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109.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се негују односи међусобног разумевања и уважавања личности деце, ученика, одраслих, запослених и родитеља, односно других законских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имају обавезу да својим радом и укупним понашањем доприносе развијању позитивне атмосфере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актом уреди правила понашања и међусобне односе деце, ученика, родитеља, односно других законских заступника и запослених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Забрана дискриминације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w:t>
      </w:r>
      <w:r w:rsidRPr="008D2254">
        <w:rPr>
          <w:rFonts w:ascii="Verdana" w:eastAsia="Times New Roman" w:hAnsi="Verdana" w:cs="Times New Roman"/>
          <w:sz w:val="24"/>
          <w:szCs w:val="24"/>
          <w:lang w:val="sr-Latn-RS" w:eastAsia="sr-Latn-RS"/>
        </w:rPr>
        <w:lastRenderedPageBreak/>
        <w:t>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предузме све мере прописане овим законом када се посумња или утврди дискриминаторно понашање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Забрана насиља, злостављања и занемаривања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Повреде забране, из става 1. овог члана, које запослени учини према другом запосленом у установи, уређују се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13. (види члан 28. Закона - 129/2021-9)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Забрана понашања које вређа углед, част или достојанство</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Поступање установе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Забрана страначког организовања и деловања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је забрањено страначко организовање и деловање и коришћење простора установе у те сврхе.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ОРГАНИ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Установа има органе управљања, руковођења, стручне и саветодавне органе, у складу са овим законом, оснивачким актом и општим актом.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Састав и именовање органа управљања и стручних органа приватна установа уређује општим актом. Приватна установа обезбеђује равноправну заступљеност родитеља у органу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ОРГАНИ ЈАВНЕ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Органи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у предшколској установи јесте управни одбор.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у школи јесте школски одбор.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Председник и чланови органа управљања обављају послове из своје надлежности, без накнаде.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Састав и именовање органа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има девет чланова укључујући и председника.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чине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Школски одбор основне школе за образовање одраслих има седам чланова, укључујући и председника, од којих четири из реда запослених и три представника на предлог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школски одбор средње стручне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 школе (у даљем тексту: социјални партнери) из подручја рада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Чланове органа управљања из реда запослених предлаже васпитно-образовно, односно наставничко веће, за школу са домом – наставничко и педагошко веће, на заједничкој седници, а из реда родитеља – савет родитеља, тајним изјашњавањем.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 установи у којој се образовно-васпитни рад изводи и на језику националне мањине чланови органа управљања – представници јединице локалне самоуправе именују се уз прибављено мишљење одговарајућег националног савета националне мањине. Уколико национални савет националне мањине не достави мишљење у року од 30 дана од пријема захтева, сматра се да је мишљење дато.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у којој се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орган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 2, 4. и 5. овог члана, чланове школског одбора установе из члана 90. став 2. овог закона именује и разрешава Влада, по три из реда запослених, родитеља ученика и припадника министарства надлежног за унутрашње послове, а председника бирају чланови већином гласова од укупног броја чланова школског одбора.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члана органа управљања не може да буде предложено ни именовано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које је већ именовано за члана органа управљања друге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које је изабрано за директора друге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које обавља послове секретара или помоћника директора те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у другим случајевима, утврђеним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овлашћени предлагач ни у датом року не поступи у складу са овим законом, скупштина јединице локалне самоуправе именоваће чланове органа управљања без предлога овлашћеног предлагача.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је предлог овлашћених предлагача за члана органа управљања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Скупштина јединице локалне самоуправе доноси решење о именовању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орган управљања коме је истекао мандат наставља са радом до именовања привременог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о именовању, односно разрешењу органа управљања коначно је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Мандат органа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Мандат органа управљања траје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Поступак за именовање чланова органа управљања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орган управљања доноси незаконите одлуке или не доноси одлуке које је на основу закона и статута дужан да доноси;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члан органа управљања неоправданим одсуствовањима или несавесним радом онемогућава рад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у поступку преиспитивања акта о именовању утврди неправилности;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4) скупштина јединице локалне самоуправе покрене иницијативу за разрешење члана органа управљања именованог на њен предлог;</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савет родитеља покрене иницијативу за разрешење члана органа управљања именованог на његов предлог;</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васпитно-образовно, односно наставничко и педагошко веће покрене иницијативу за разрешење члана органа управљања именованог на његов предлог;</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наступи услов из члана 116. став 10.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Испуњеност услова из става 3. тач. 1)–3) </w:t>
      </w:r>
      <w:r w:rsidRPr="008D2254">
        <w:rPr>
          <w:rFonts w:ascii="Verdana" w:eastAsia="Times New Roman" w:hAnsi="Verdana" w:cs="Times New Roman"/>
          <w:b/>
          <w:bCs/>
          <w:sz w:val="24"/>
          <w:szCs w:val="24"/>
          <w:lang w:val="sr-Latn-RS" w:eastAsia="sr-Latn-RS"/>
        </w:rPr>
        <w:t>и 7)</w:t>
      </w:r>
      <w:r w:rsidRPr="008D2254">
        <w:rPr>
          <w:rFonts w:ascii="Verdana" w:eastAsia="Times New Roman" w:hAnsi="Verdana" w:cs="Times New Roman"/>
          <w:sz w:val="24"/>
          <w:szCs w:val="24"/>
          <w:lang w:val="sr-Latn-RS" w:eastAsia="sr-Latn-RS"/>
        </w:rPr>
        <w:t> овог члана, утврђује просветни инспектор о чему обавештава надлежни орган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Изборни период новоименованог појединог члана органа управљања траје до истека мандата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скупштина јединице локалне самоуправе не покрене поступак за преиспитивање акта о именовању, односно разрешењу органа управљања и не усагласи га са овим законом, у року из става 6. овог члана, министар разрешава постојећи и именује привремени орган управљања установе најкасније у року од 15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Привремени орган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118.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именује привремени орган управљања установе ако јединица локалне самоуправе не именује орган управљања до истека мандата претходно именованим члановима органа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Мандат привременог органа управљања установе траје до именовања новог органа управљања од стране јединице локалне самоуправе.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органа управљања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119.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доноси статут, правила понашања у установи и друге опште акте и даје сагласност на акт о организацији и систематизацији послова;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утврђује предлог финансијског плана за припрему буџета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доноси финансијски план установе,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усваја извештај о пословању, годишњи обрачун и извештај о извођењу екскурзија, односно наставе у природи;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расписује конкурс за избор директора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даје мишљење и предлаже министру избор директора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закључује са директором установе уговор из члана 124. став 1.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 одлучује о правима, обавезама и одговорностима директора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доноси одлуку о проширењу делатности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разматра поштовање општих принципа, остваривање циљева образовања и васпитања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 и предузима мере за побољшање услова рада и остваривање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доноси план стручног усавршавања запослених и усваја извештај о његовом остваривању;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одлучује по жалби на решење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обавља и друге послове у складу са законом, актом о оснивању и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доноси одлуке већином гласова укупног броја чланова.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Седницама органа управљања присуствује и учествује у њиховом раду представник синдиката у установи, без права одлучивања.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Седницама школског одбора присуствују и учествују у њиховом раду два представника ученичког парламента, без права одлучивања.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обављање послова из своје надлежности орган управљања одговара органу који га именује и оснивачу.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Савет родитеља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има савет родитеља, осим школе за образовање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савет родитеља школе бира се по један представник родитеља, односно другог законског заступника ученика сваког одељења, односно васпитне групе, ако школа остварује припремни предшколски програм.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у којој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у којој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Представници савета родитеља бирају се сваке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предлаже представнике родитеља, односно других законских заступника деце, односно ученика у орган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предлаже свог представника у све обавезне тимове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учествује у предлагању садржаја ваннаставних активности и програма на нивоу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3а) учествује у поступку избора уџбеника, у складу са законом којим се уређују уџбеници;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разматра предлог школског програма, развојног плана, годишњег плана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5) разматра извештаје о остваривању програма образовања и васпитања, развојног плана и годишњег плана школе, спољашњем </w:t>
      </w:r>
      <w:r w:rsidRPr="008D2254">
        <w:rPr>
          <w:rFonts w:ascii="Verdana" w:eastAsia="Times New Roman" w:hAnsi="Verdana" w:cs="Times New Roman"/>
          <w:sz w:val="24"/>
          <w:szCs w:val="24"/>
          <w:lang w:val="sr-Latn-RS" w:eastAsia="sr-Latn-RS"/>
        </w:rPr>
        <w:lastRenderedPageBreak/>
        <w:t>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разматра намену коришћења средстава од донација и од проширене делатности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разматра и прати услове за рад установе, услове за одрастање и учење, безбедност и заштиту деце 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учествује у поступку прописивања мера из члана 108.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даје сагласност на програм и организовање екскурзије, односно програме наставе у природи и разматра извештај о њиховом остваривању;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предлаже представника и његовог заменика за </w:t>
      </w:r>
      <w:r w:rsidRPr="008D2254">
        <w:rPr>
          <w:rFonts w:ascii="Verdana" w:eastAsia="Times New Roman" w:hAnsi="Verdana" w:cs="Times New Roman"/>
          <w:b/>
          <w:bCs/>
          <w:sz w:val="24"/>
          <w:szCs w:val="24"/>
          <w:lang w:val="sr-Latn-RS" w:eastAsia="sr-Latn-RS"/>
        </w:rPr>
        <w:t>локални</w:t>
      </w:r>
      <w:r w:rsidRPr="008D2254">
        <w:rPr>
          <w:rFonts w:ascii="Verdana" w:eastAsia="Times New Roman" w:hAnsi="Verdana" w:cs="Times New Roman"/>
          <w:sz w:val="24"/>
          <w:szCs w:val="24"/>
          <w:lang w:val="sr-Latn-RS" w:eastAsia="sr-Latn-RS"/>
        </w:rPr>
        <w:t> савет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разматра и друга питања утврђена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 родитеља своје предлоге, питања и ставове упућује органу управљања, директору, стручним органима установе и ученичком парламенту.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Начин избора савета родитеља установе уређује се статутом установе, а рад пословником савета.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42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Локални </w:t>
      </w:r>
      <w:r w:rsidRPr="008D2254">
        <w:rPr>
          <w:rFonts w:ascii="Verdana" w:eastAsia="Times New Roman" w:hAnsi="Verdana" w:cs="Times New Roman"/>
          <w:b/>
          <w:bCs/>
          <w:sz w:val="24"/>
          <w:szCs w:val="24"/>
          <w:lang w:val="sr-Latn-RS" w:eastAsia="sr-Latn-RS"/>
        </w:rPr>
        <w:t>савет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Локални</w:t>
      </w:r>
      <w:r w:rsidRPr="008D2254">
        <w:rPr>
          <w:rFonts w:ascii="Verdana" w:eastAsia="Times New Roman" w:hAnsi="Verdana" w:cs="Times New Roman"/>
          <w:sz w:val="24"/>
          <w:szCs w:val="24"/>
          <w:lang w:val="sr-Latn-RS" w:eastAsia="sr-Latn-RS"/>
        </w:rPr>
        <w:t> савет родитеља чине представници савета родитеља, свих установа са подручја општине, </w:t>
      </w:r>
      <w:r w:rsidRPr="008D2254">
        <w:rPr>
          <w:rFonts w:ascii="Verdana" w:eastAsia="Times New Roman" w:hAnsi="Verdana" w:cs="Times New Roman"/>
          <w:b/>
          <w:bCs/>
          <w:sz w:val="24"/>
          <w:szCs w:val="24"/>
          <w:lang w:val="sr-Latn-RS" w:eastAsia="sr-Latn-RS"/>
        </w:rPr>
        <w:t>града,</w:t>
      </w:r>
      <w:r w:rsidRPr="008D2254">
        <w:rPr>
          <w:rFonts w:ascii="Verdana" w:eastAsia="Times New Roman" w:hAnsi="Verdana" w:cs="Times New Roman"/>
          <w:sz w:val="24"/>
          <w:szCs w:val="24"/>
          <w:lang w:val="sr-Latn-RS" w:eastAsia="sr-Latn-RS"/>
        </w:rPr>
        <w:t> односно градске општине (у даљем тексту: општина). Представници савета родитеља бирају се сваке школске године.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Локални</w:t>
      </w:r>
      <w:r w:rsidRPr="008D2254">
        <w:rPr>
          <w:rFonts w:ascii="Verdana" w:eastAsia="Times New Roman" w:hAnsi="Verdana" w:cs="Times New Roman"/>
          <w:sz w:val="24"/>
          <w:szCs w:val="24"/>
          <w:lang w:val="sr-Latn-RS" w:eastAsia="sr-Latn-RS"/>
        </w:rPr>
        <w:t> савет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2) учествује у утврђивању </w:t>
      </w:r>
      <w:r w:rsidRPr="008D2254">
        <w:rPr>
          <w:rFonts w:ascii="Verdana" w:eastAsia="Times New Roman" w:hAnsi="Verdana" w:cs="Times New Roman"/>
          <w:b/>
          <w:bCs/>
          <w:sz w:val="24"/>
          <w:szCs w:val="24"/>
          <w:lang w:val="sr-Latn-RS" w:eastAsia="sr-Latn-RS"/>
        </w:rPr>
        <w:t>локалних</w:t>
      </w:r>
      <w:r w:rsidRPr="008D2254">
        <w:rPr>
          <w:rFonts w:ascii="Verdana" w:eastAsia="Times New Roman" w:hAnsi="Verdana" w:cs="Times New Roman"/>
          <w:sz w:val="24"/>
          <w:szCs w:val="24"/>
          <w:lang w:val="sr-Latn-RS" w:eastAsia="sr-Latn-RS"/>
        </w:rPr>
        <w:t> планова и програма који су од значаја за остваривање образовања, васпитања и безбедности деце;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пружа подршку савету родитеља свих установа на територији општине у вези са питањима из њихове надлежности;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обавља и друге послове у вези са образовањем и васпитањем на територији општине.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у вези начина рада </w:t>
      </w:r>
      <w:r w:rsidRPr="008D2254">
        <w:rPr>
          <w:rFonts w:ascii="Verdana" w:eastAsia="Times New Roman" w:hAnsi="Verdana" w:cs="Times New Roman"/>
          <w:b/>
          <w:bCs/>
          <w:sz w:val="24"/>
          <w:szCs w:val="24"/>
          <w:lang w:val="sr-Latn-RS" w:eastAsia="sr-Latn-RS"/>
        </w:rPr>
        <w:t>локалног</w:t>
      </w:r>
      <w:r w:rsidRPr="008D2254">
        <w:rPr>
          <w:rFonts w:ascii="Verdana" w:eastAsia="Times New Roman" w:hAnsi="Verdana" w:cs="Times New Roman"/>
          <w:sz w:val="24"/>
          <w:szCs w:val="24"/>
          <w:lang w:val="sr-Latn-RS" w:eastAsia="sr-Latn-RS"/>
        </w:rPr>
        <w:t> савета родитеља заједнички прописују министар и министар надлежан за послове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руководи радом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установе може да буде лице које испуњава услове прописане чланом 139. и чланом 140. ст. 1. и 2.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Дужност директора предшколске установе може да обавља лице које има: образовање из члана 140. ст. 1. и 2. овог закона за васпитача или стручног сарадника, дозволу за рад наставника, васпитача и стручног сарадника, обуку и положен испит за директора установе и најмање осам година рада у</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 установи на пословима </w:t>
      </w:r>
      <w:r w:rsidRPr="008D2254">
        <w:rPr>
          <w:rFonts w:ascii="Verdana" w:eastAsia="Times New Roman" w:hAnsi="Verdana" w:cs="Times New Roman"/>
          <w:b/>
          <w:bCs/>
          <w:sz w:val="24"/>
          <w:szCs w:val="24"/>
          <w:lang w:val="sr-Latn-RS" w:eastAsia="sr-Latn-RS"/>
        </w:rPr>
        <w:t>образовања и васпитања</w:t>
      </w:r>
      <w:r w:rsidRPr="008D2254">
        <w:rPr>
          <w:rFonts w:ascii="Verdana" w:eastAsia="Times New Roman" w:hAnsi="Verdana" w:cs="Times New Roman"/>
          <w:sz w:val="24"/>
          <w:szCs w:val="24"/>
          <w:lang w:val="sr-Latn-RS" w:eastAsia="sr-Latn-RS"/>
        </w:rPr>
        <w:t> након стеченог одговарајућег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Дужност директора предшколске установе може да обавља и лице које има: одговарајуће образовање из члана 140. став 3. овог закона за васпитача, дозволу за рад наставника, васпитача и стручног сарадника, обуку и положен испит за директора установе и најмање десет година рада у предшколској установи на пословима васпитања и образовања након стеченог одговарајућег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Дужност директора школе може да обавља лице које има одговарајуће образовање из члана 140. ст. 1. и 2. овог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ако се на конкурс не пријави ниједан кандидат са одговарајућим образовањем из члана 140. ст. 1. и 2. овог закона, дужност директора основне школе може да обавља лице које има одговарајуће образовање из члана 140. став 3. овог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које положи испит за директора стиче дозволу за рад директора (у даљем тексту: лиценца за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Изабрани директор који нема положен испит за директора, дужан је да га положи у року до две године од дана ступања на дужност.</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Директору који не положи испит за директора у року од две године од дана ступања на дужност, престаје дужност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за директора одузима се директору који је осуђен правноснажном пресудом за повреду забране из чл. 110–113. овог закона, за кривично дело или привредни преступ у вршењу дужности.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Избор директора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Директора установе именује министар, на период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Директора установе из члана 90. став 2. овог закона именује министар, уз претходно прибављену сагласност министра надлежног за унутрашње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Директора установе чије седиште се налази на територији Аутономне покрајине Војводине именује министар, уз претходно прибављену сагласност надлежног органа аутономне покрајине.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установе бира се на основу конкурса.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Конкурс за избор директора расписује орган управљања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Конкурс за избор директора расписује се најраније шест месеци, а најкасније четири месеца пре истека мандата директора </w:t>
      </w:r>
      <w:r w:rsidRPr="008D2254">
        <w:rPr>
          <w:rFonts w:ascii="Verdana" w:eastAsia="Times New Roman" w:hAnsi="Verdana" w:cs="Times New Roman"/>
          <w:b/>
          <w:bCs/>
          <w:sz w:val="24"/>
          <w:szCs w:val="24"/>
          <w:lang w:val="sr-Latn-RS" w:eastAsia="sr-Latn-RS"/>
        </w:rPr>
        <w:t>или престанка вршења дужности директора навршавањем 65 година живота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Пријава на конкурс за избор директора, заједно са потребном документацијом, доставља се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у којој се образовно-васпитни рад изводи и на језику националне мањине, орган управљања прибавља мишљење одговарајућег националног савета националне мањине.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национални савет националне мањине не достави мишљење, у року од 15 дана од пријема захтева, сматра се да је мишљење дато.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образује комисију за избор директора (у даљем тексту: Комисија) која има непаран број чланова и спроводи поступак за избор директора, и то: обраду конкурсне документације, утврђује испуњеност законом прописаних услова за избор директора, обавља интервју са кандидатима и прибавља мишљење васпитно-образовног, наставничког, односно наставничког и педагошког већа о пријављеним кандидатима.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ранији став 11. (види члан 32. Закона - 129/2021-9)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Мишљење већа из </w:t>
      </w:r>
      <w:r w:rsidRPr="008D2254">
        <w:rPr>
          <w:rFonts w:ascii="Verdana" w:eastAsia="Times New Roman" w:hAnsi="Verdana" w:cs="Times New Roman"/>
          <w:b/>
          <w:bCs/>
          <w:sz w:val="24"/>
          <w:szCs w:val="24"/>
          <w:lang w:val="sr-Latn-RS" w:eastAsia="sr-Latn-RS"/>
        </w:rPr>
        <w:t>става 11.</w:t>
      </w:r>
      <w:r w:rsidRPr="008D2254">
        <w:rPr>
          <w:rFonts w:ascii="Verdana" w:eastAsia="Times New Roman" w:hAnsi="Verdana" w:cs="Times New Roman"/>
          <w:sz w:val="24"/>
          <w:szCs w:val="24"/>
          <w:lang w:val="sr-Latn-RS" w:eastAsia="sr-Latn-RS"/>
        </w:rPr>
        <w:t> овог члана даје се на посебној седници којој присуствују сви запослени и који се изјашњавају о свим кандидатима тајним изјашњавањем.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Ближи услови о броју чланова, саставу и начину образовања Комисије уређују се општим актом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органу управљања у року од осам дана од дана завршетка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на основу извештаја,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у року од 30 дана од дана пријема документације из </w:t>
      </w:r>
      <w:r w:rsidRPr="008D2254">
        <w:rPr>
          <w:rFonts w:ascii="Verdana" w:eastAsia="Times New Roman" w:hAnsi="Verdana" w:cs="Times New Roman"/>
          <w:b/>
          <w:bCs/>
          <w:sz w:val="24"/>
          <w:szCs w:val="24"/>
          <w:lang w:val="sr-Latn-RS" w:eastAsia="sr-Latn-RS"/>
        </w:rPr>
        <w:t>става 17.</w:t>
      </w:r>
      <w:r w:rsidRPr="008D2254">
        <w:rPr>
          <w:rFonts w:ascii="Verdana" w:eastAsia="Times New Roman" w:hAnsi="Verdana" w:cs="Times New Roman"/>
          <w:sz w:val="24"/>
          <w:szCs w:val="24"/>
          <w:lang w:val="sr-Latn-RS" w:eastAsia="sr-Latn-RS"/>
        </w:rPr>
        <w:t> овог члана, врши избор директора установе и доноси решење о његовом именовању, о чему установа обавештава лица која су се пријавила на конкурс.</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w:t>
      </w:r>
      <w:r w:rsidRPr="008D2254">
        <w:rPr>
          <w:rFonts w:ascii="Verdana" w:eastAsia="Times New Roman" w:hAnsi="Verdana" w:cs="Times New Roman"/>
          <w:b/>
          <w:bCs/>
          <w:sz w:val="24"/>
          <w:szCs w:val="24"/>
          <w:lang w:val="sr-Latn-RS" w:eastAsia="sr-Latn-RS"/>
        </w:rPr>
        <w:t>става 17.</w:t>
      </w:r>
      <w:r w:rsidRPr="008D2254">
        <w:rPr>
          <w:rFonts w:ascii="Verdana" w:eastAsia="Times New Roman" w:hAnsi="Verdana" w:cs="Times New Roman"/>
          <w:sz w:val="24"/>
          <w:szCs w:val="24"/>
          <w:lang w:val="sr-Latn-RS" w:eastAsia="sr-Latn-RS"/>
        </w:rPr>
        <w:t> овог члана могао да доведе у питање несметано обављање делатности установе, у року од осам дана доноси решење о поновном расписивању конкурса за избор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министра о именовању директора коначно је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Учесник конкурса има право на судску заштиту у управном спору.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приватној установи избор директора уређује се општим актом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Статус директора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124.</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Орган управљања закључује са директором уговор о раду на одређено време.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Уколико је директор именован из реда запослених код другог послодавца, остварује право на мировање радног односа на основу решења о именовању.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 из ст. 2. и 3.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нема одговарајућих послова, лице из </w:t>
      </w:r>
      <w:r w:rsidRPr="008D2254">
        <w:rPr>
          <w:rFonts w:ascii="Verdana" w:eastAsia="Times New Roman" w:hAnsi="Verdana" w:cs="Times New Roman"/>
          <w:b/>
          <w:bCs/>
          <w:sz w:val="24"/>
          <w:szCs w:val="24"/>
          <w:lang w:val="sr-Latn-RS" w:eastAsia="sr-Latn-RS"/>
        </w:rPr>
        <w:t>става 5.</w:t>
      </w:r>
      <w:r w:rsidRPr="008D2254">
        <w:rPr>
          <w:rFonts w:ascii="Verdana" w:eastAsia="Times New Roman" w:hAnsi="Verdana" w:cs="Times New Roman"/>
          <w:sz w:val="24"/>
          <w:szCs w:val="24"/>
          <w:lang w:val="sr-Latn-RS" w:eastAsia="sr-Latn-RS"/>
        </w:rPr>
        <w:t> овог члана остварује права као запослени за чијим радом је престала потреба,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Вршилац дужности директора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Вршилац дужности директора установе из члана 90. став 2. овог закона именује се уз претходно прибављену сагласност министра надлежног за унутрашње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Вршиоца дужности директора установе чије седиште се налази на територији Аутономне покрајине Војводине, именује надлежни орган аутономне покрајине.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вршиоца дужности директора установе може да буде именовано лице које испуњава прописане услове за директора установе, осим положеног испита за директора установе, и то до избора директора, а најдуже шест месеци.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Након престанка дужности, вршилац дужности директора има право да се врати на послове које је обављао пре именовања.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Права, обавезе и одговорности директора установе односе се и на вршиоца дужности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Надлежност и одговорност директора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је одговоран за законитост рада и за успешно обављање делатности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за свој рад одговара министру и органу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установе чије седиште се налази на територији Аутономне покрајине Војводине за свој рад одговара министру, надлежном органу аутономне покрајине и органу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Осим послова утврђених законом и статутом установе, директор: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планира и организује остваривање програма образовања и васпитања и свих активности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је одговоран за обезбеђивање квалитета, самовредновање, стварање услова за спровођење спољашњег вредновања, остваривање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и унапређивање квалитета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је одговоран за остваривање развојног плана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сарађује са органима јединице локалне самоуправе, организацијама и удружењима;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пружа подршку у стварању амбијента за остваривање предузетничког образовања и предузетничких активности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планира и прати стручно усавршавање запослених и спроводи поступак за стицање звања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је одговоран за регуларност спровођења свих испита у установи у складу са прописима;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предузима мере у случајевима повреда забрана из чл. 110–113.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предузима мере ради извршавања налога просветног инспектора и предлога просветног саветника, као и других инспекцијских органа;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сазива и руководи седницама васпитно-образовног, наставничког, односно педагошког већа, без права одлучивања;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образује стручна тела и тимове, усмерава и усклађује рад стручних органа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сарађује са родитељима, односно другим законским заступницима деце и ученика установе и саветом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17) подноси извештај органу управљања, најмање два пута годишње, о свом раду и раду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18) одлучује о правима, обавезама и одговорностима ученика и запослених, у складу са овим и другим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19) доноси општи акт о организацији и систематизацији послова,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20) обезбеђује услове за остваривање права деце и права, обавезе и одговорности ученика и запослених, у складу са овим и другим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21) сарађује са ученицима и ученичким парламентом;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22) подноси захтев за покретање прекршајног поступка, односно кривичну пријаву у складу са чланом 84. став 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23) обавља и друге послове у складу са законом и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случају привремене одсутности или спречености директора да обавља дужност, замењује га наставник, васпитач или стручни сарадник у установи на основу овлашћења директора, односно органа управљања,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директор може да обавља и послове наставника, васпитача и стручног сарадника, у складу са решењем министра.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Инструктивно-педагошки увид у рад директора који обавља послове из става 1. овог члана врши </w:t>
      </w:r>
      <w:r w:rsidRPr="008D2254">
        <w:rPr>
          <w:rFonts w:ascii="Verdana" w:eastAsia="Times New Roman" w:hAnsi="Verdana" w:cs="Times New Roman"/>
          <w:b/>
          <w:bCs/>
          <w:sz w:val="24"/>
          <w:szCs w:val="24"/>
          <w:lang w:val="sr-Latn-RS" w:eastAsia="sr-Latn-RS"/>
        </w:rPr>
        <w:t>просветни саветник</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Престанак дужности директора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128.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Дужност директора установе престаје: истеком мандата, на лични захтев, навршавањем 65 година живота и разрешењем.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престанку дужности директора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Одлуку о престанку дужности директора установе, чије седиште се налази на територији Аутономне покрајине Војводине, доноси министар, уз претходно прибављену сагласност надлежног органа аутономне покрајине.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надлежни орган аутономне покрајине не достави сагласност у року од 15 дана од дана пријема захтева, сматра се да је сагласност дата.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у којој се образовно-васпитни рад изводи и на језику националне мањине министар прибавља мишљење одговарајућег националног савета националне мањине.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национални савет националне мањине не достави мишљење у року од осам дана од дана пријема захтева, сматра се да је мишљење дато.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разрешава директора установе, ако је утврђено 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не испуњава услове из члана 139.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одбије да се подвргне лекарском прегледу на захтев органа управљања или министра;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установа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установа не спроводи мере за безбедност и заштиту деце и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директор не предузима или неблаговремено предузима одговарајуће мере у случајевима повреда забрана из чл. 110–113. овог закона и тежих повреда радних обавеза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у установи није обезбеђено чување прописане евиденције и документације;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7) у установи се води евиденција и издају јавне исправе супротно овом и другом закону;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не испуњава услове из члана 122.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не поступа по препоруци, налогу, односно мери надлежног органа за отклањање утврђених недостатака и неправилности;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није обезбедио услове за инспекцијски, стручно-педагошки надзор и спољашње вредновање;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је за време трајања његовог мандата школа два пута узастопно оцењена најнижом оценом за квалитет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омета рад органа управљања и запослених, непотпуним, неблаговременим и нетачним обавештавањем, односно предузимањем других активности којим утиче на законито поступање органа управљања и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није обезбедио благовремен и тачан унос и одржавање базе података установе у оквиру јединственог информационог система просвете као и контролу унетих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је у радни однос примио лице или ангажовао лице ван радног односа супротно закону, посебном колективном уговору и општем акту;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је намерно или крајњом непажњом учинио пропуст приликом доношења одлуке у дисциплинском поступку, која је правноснажном судском пресудом поништена као незаконита и ако је установа обавезана на накнаду штете;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је одговаран за прекршај из овог или другог закона, привредни преступ или кривично дело у вршењу дужности, као и другим случајевима,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17) и у другим случајевима када се утврди незаконито поступање.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је одговоран за штету коју намерно или крајњом непажњом нанесе установи,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решењем разрешава директора у року од 15 дана од дана сазнања, а најкасније у року од једне године од наступања услова из става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министра којим се директор разрешава, коначно је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Помоћник директора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129.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има помоћника директора, у складу са нормативом којим се утврђују критеријуми и стандарди за финансирање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Решењем директора на послове помоћника директора распоређује се наставник, васпитач и стручни сарадник, који има професионални углед и искуство у установи, за сваку школску, односно радну годину.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Након престанка дужности, помоћник директора има право да се врати на послове које је обављао пре постављења.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Помоћник директора може да обавља и послове наставника, васпитача и стручног сарадника, у складу са решењем директора.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Стручни органи, тимови и педагошки колегијум установе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органи предшколске установе јесу васпитно-образовно веће и стручни активи васпитача и медицинских сестара – васпитача, актив за развојно планирање и други стручни активи и тимови, у складу са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органи oсновне школе јесу: наставничко веће, одељењско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органи средње школе јесу: наставничко веће, одељењско веће, стручно веће за области предмета, стручни активи за развојно планирање и за развој школског програма и други стручни активи и тимови, у складу са статутом.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са домом има и педагошко веће.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Васпитно-образовно веће у предшколској установи чине васпитачи и стручни сарадници.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Сарадници на пословима којима се унапређују нега, исхрана, превентивно-здравствена и социјална заштита деце у предшколској установи могу да учествују у раду васпитно-образовног већа без права одлучивања.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Наставничко веће чине наставници и стручни сарадници, као и координатори практичне наставе у средњој стручној школи. У школи у којој се остварује припремни предшколски програм, у раду наставничког већа учествују и васпитачи.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Педагошко веће чине васпитачи и стручни сарадници који остварују васпитни рад у школи са домом.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Одељењско веће у школи чине наставници који изводе наставу у одређеном одељењу и одељењски старешина и </w:t>
      </w:r>
      <w:r w:rsidRPr="008D2254">
        <w:rPr>
          <w:rFonts w:ascii="Verdana" w:eastAsia="Times New Roman" w:hAnsi="Verdana" w:cs="Times New Roman"/>
          <w:b/>
          <w:bCs/>
          <w:sz w:val="24"/>
          <w:szCs w:val="24"/>
          <w:lang w:val="sr-Latn-RS" w:eastAsia="sr-Latn-RS"/>
        </w:rPr>
        <w:t>када не изводи наставу у том одељењу</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Стручно веће за разредну наставу чине сви наставници који остварују наставу у првом циклусу образовања и васпитања. Наставник који остварује образовно-васпитни рад у продуженом боравку учествује у раду стручног већа за разредну наставу, без права одлучивања.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Педагошки, односно андрагошки асистент учествује у раду већа из ст. 3–7. овог члана без права одлучивања</w:t>
      </w:r>
      <w:r w:rsidRPr="008D2254">
        <w:rPr>
          <w:rFonts w:ascii="Verdana" w:eastAsia="Times New Roman" w:hAnsi="Verdana" w:cs="Times New Roman"/>
          <w:b/>
          <w:bCs/>
          <w:sz w:val="24"/>
          <w:szCs w:val="24"/>
          <w:lang w:val="sr-Latn-RS" w:eastAsia="sr-Latn-RS"/>
        </w:rPr>
        <w:t>, а наставник из члана 141. став 12. учествује у раду стручних органа из ст. 2, 3, 6. и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Стручно веће за области предмета чине наставници који изводе наставу из групе сродних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актив за развојно планирање чине представници наставника, васпитача, стручних сарадника, јединице локалне самоуправе, ученичког парламента и савета родитеља. Чланове стручног актива за развојно планирање именује орган управљања.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директор образује следеће тимове: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тим за инклузивно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тим за заштиту од дискриминације, насиља, злостављања и занемаривања;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тим за самовредновање;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тим за обезбеђивање квалитета и развој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тим за развој међупредметних компетенција и предузетништва;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тим за професионални развој;</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друге тимове за остваривање одређеног задатка, програма или пројекта.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Предшколска установа није у обавези да образује тим из става 14. тачка 5)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Педагошки колегијум чине председници стручних већа и стручних актива, координатори стручних тимова и стручни сарадници.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Педагошки колегијум разматра питања и даје мишљење у вези са пословима директора из члана 126. став 4. тач. 1)–3) и тач. 5)–7)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Наставничким већем и педагошким колегијумом председава и руководи директор односно помоћник директора, а одељењским већем одељењски старешина.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Седницама стручних органа школе могу да присуствују представници ученичког парламента, без права одлучивања.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Надлежност стручних органа, тимова и педагошког колегијума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органи, тимови и педагошки колегијум: старају се о обезбеђивању и унапређивању квалитета образовно-васпитног рада установе; прате остваривање школског програма; старају се о остваривању циљева 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развоја компетенција; вреднују резултате рада наставника, васпитача и стручног сарадника; прате и утврђују резултате рада ученика и одраслих; предузимају мере за јединствен и усклађен рад са децом, ученицима и одраслима у процесу образовања и васпитања и решавају друга стручна питања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Одељењски старешина има организационо-руководећу и педагошко-инструктивну улогу у раду са ученицима одељења којима је одељењски старешина, у сарадњи са њиховим родитељима, односно другим законским заступницима и води прописану евиденцију и педагошку документацију.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Надлежност, начин рада и одговорност стручних органа, тимова и педагошког колегијума уређује се статутом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Секретар установе</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132.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Правне послове у установи обавља секретар.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Секретар је дужан да у року од две године од дана заснивања радног односа положи испит за лиценцу за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Трошкове полагања испита из става 4. овог члана сноси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издаје лиценцу за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Секретару који не положи испит за лиценцу за секретара у року из става 4. овог члана престаје радни однос.</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w:t>
      </w:r>
      <w:r w:rsidRPr="008D2254">
        <w:rPr>
          <w:rFonts w:ascii="Verdana" w:eastAsia="Times New Roman" w:hAnsi="Verdana" w:cs="Times New Roman"/>
          <w:b/>
          <w:bCs/>
          <w:sz w:val="24"/>
          <w:szCs w:val="24"/>
          <w:lang w:val="sr-Latn-RS" w:eastAsia="sr-Latn-RS"/>
        </w:rPr>
        <w:lastRenderedPageBreak/>
        <w:t>и друга питања у вези са радом секретара установе,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Послови секретара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Секретар установе обавља следеће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стара се о законитом раду установе, указује директору и органу управљања на неправилности у раду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обавља управне послове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израђује опште и појединачне правне акте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обавља правне и друге послове за потребе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израђује уговоре које закључује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правне послове у вези са статусним променама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правне послове у вези са уписом деце, ученика и одраслих;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правне послове у вези са јавним набавкама у сарадњи са финансијском службом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пружа стручну помоћ у вези са избором органа управљања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пружа стручну подршку и координира рад комисије за избор директора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прати прописе и о томе информише запослене;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друге правне послове по налогу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обезбеди секретару приступ јединственој информационој бази правних прописа.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Заједничка стручна служба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Више установа на територији јединице локалне самоуправе може, из реда запослених, да организује заједничку стручну службу, у складу са одлуком органа управљања установа и сагласност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Заједничка стручна служба из става 1. овог члана може да обавља финансијско-рачуноводствене, административне, правне, помоћно-техничке и послове одржавања.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Заједничка стручна служба из става 1. овог члана може да има логопеда, дефектолога и социјалног радника који обављају стручне послове за више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VII. ЗАПОСЛЕНИ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Наставници, васпитачи и стручни сарадници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Васпитно-образовни рад у предшколској установи остварује васпитач,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Наставу и друге облике образовно-васпитног рада у школи остварује наставник.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Наставу и друге облике образовно-васпитног рада у школи за образовање ученика са сметњама у развоју и инвалидитетом може да остварује и дефектолог.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Васпитни рад са ученицима у школи са домом остварује васпитач.</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Васпитни рад са ученицима у школи са домом за образовање ученика са сметњама у развоју и инвалидитетом остварује дефектолог васпитач.</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Стручне послове на унапређивању васпитно-образовног рада у предшколској установи обављају педагог и психолог и други стручни сарадници,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Стручне послове у школи обавља стручни сарадник: психолог, педагог и библиотекар.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Зависно од потреба школе и програма који се остварује, додатну подршку и стручне послове може да обавља и социјални радник, дефектолог, логопед и андрагог.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Стручне послове у школи за образовање ученика са сметњама у развоју и инвалидитетом обавља стручни сарадник: психолог, педагог, социјални радник, дефектолог, логопед, библиотекар и медијатекар.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Стручне послове у музичкој школи обавља стручни сарадник: психолог, педагог, нототекар и медијатекар.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Стручне послове у школи за образовање одраслих обавља стручни сарадник: андрагог, социјални радник, психолог и библиотекар.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Сарадник, педагошки и андрагошки асистент, лични пратилац и помоћни наставник</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обављању делатности предшколска установа има сарадника: нутриционисту, социјалног и здравственог радника, а може да има и другог сарадника, у складу са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Школа за ученике са сметњама у развоју и инвалидитетом може да има сарадника за израду и коришћење дидактичких средстава и помагала за децу са сензо-моторичким сметњама.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образовно-васпитном раду може да присуствује и лични пратилац детета, односно ученика, ради пружања помоћи детету, односно ученику са сметњама у развоју и инвалидитетом,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Лични пратилац доступан је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установу, до краја редовног школовања, укључујући завршетак средње школе.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Андрагошки асистент пружа подршку одраслима за укључивање у систем образовања и помоћ запосленима у остваривању програма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Андрагошки асистент у свом раду остварује сарадњу са органима јединице локалне самоуправе, надлежним установама, организацијама и удружењима.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помоћ наставнику за пружање додатне подршке у настави, односно остваривању образовно-васпитног рада могу да се образују стручни тимови на територији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припреме лабораторијских вежби, извођења и демонстрирања поступака, техничко-технолошке припреме, извођења дела практичне наставе и других послова, под непосредним руководством наставника, обавља помоћни наставник.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Ближе услове за рад педагошког асистента и андрагошког асистента уређује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Задаци наставника и васпитача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137.</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Задатак наставника јесте да својим компетенцијама осигура постизање циљева образовања и васпитања 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уважавајући принципе образовања и васпитања, предзнања, потребе, интересовања и посебне могућности ученика и одраслог.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Задатак васпитача у предшколској установи јесте да својим компетенцијама осигура уважавање принципа васпитања и образовања, остваривање циљева васпитања и образовања и унапређивање васпитно-образовног рада са децом.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Задатак дефектолога васпитача, односно дефектолога наставника у развојној групи у предшколској установи и школи за образовање ученика са сметњама у развоју и инвалидитетом јесте да својим компетенцијама осигура постизање циљева образовања и васпитања 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у складу са ИОП-ом и програмом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и васпитач остварује задатке на основу утврђених стандарда компетенција.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Задаци стручног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Задаци стручног сарадника су да, у оквиру своје надлежности, ради 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унапређивању образовно-васпитног рада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пружању стручне подршке васпитачу, наставнику и директору за: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стварање подстицајне средине за учење уз примену савремених научно заснованих сазнања;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(2) јачање компетенција и професионални развој наставника, васпитача и стручних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развијање компетенција за остваривање циљева и општих исхода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развоју инклузивности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праћењу и вредновању образовно-васпитног рада и предлагању мера за повећање квалитета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остваривању сарадње са децом и ученицима, родитељима, односно другим законским заступницима и другим запосленима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остваривању сарадње са надлежним установама, стручним удружењима и другим органима и организацијама;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координацији сарадње и обезбеђивању примене одлука савета родитеља установе и </w:t>
      </w:r>
      <w:r w:rsidRPr="008D2254">
        <w:rPr>
          <w:rFonts w:ascii="Verdana" w:eastAsia="Times New Roman" w:hAnsi="Verdana" w:cs="Times New Roman"/>
          <w:b/>
          <w:bCs/>
          <w:sz w:val="24"/>
          <w:szCs w:val="24"/>
          <w:lang w:val="sr-Latn-RS" w:eastAsia="sr-Latn-RS"/>
        </w:rPr>
        <w:t>локалних</w:t>
      </w:r>
      <w:r w:rsidRPr="008D2254">
        <w:rPr>
          <w:rFonts w:ascii="Verdana" w:eastAsia="Times New Roman" w:hAnsi="Verdana" w:cs="Times New Roman"/>
          <w:sz w:val="24"/>
          <w:szCs w:val="24"/>
          <w:lang w:val="sr-Latn-RS" w:eastAsia="sr-Latn-RS"/>
        </w:rPr>
        <w:t> савета родитеља;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спровођењу стратешких одлука Министарства у установи, у складу са својим описом посла.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сарадник остварује задатке на основу стандарда компетенција за стручне сараднике.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свих облика рада стручних сарадника, доноси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Услови за пријем у радни однос</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139.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радни однос у установи може да буде примљено лице, под условима прописаним законом и то ако: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има одговарајуће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има психичку, физичку и здравствену способност за рад са децом и ученицима;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w:t>
      </w:r>
      <w:r w:rsidRPr="008D2254">
        <w:rPr>
          <w:rFonts w:ascii="Verdana" w:eastAsia="Times New Roman" w:hAnsi="Verdana" w:cs="Times New Roman"/>
          <w:sz w:val="24"/>
          <w:szCs w:val="24"/>
          <w:lang w:val="sr-Latn-RS" w:eastAsia="sr-Latn-RS"/>
        </w:rPr>
        <w:lastRenderedPageBreak/>
        <w:t>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има држављанство Републике Србије;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зна српски језик и језик на којем остварује образовно-васпитни рад</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испуњава безбедносне услове за пријем у радни однос у министарство надлежно за унутрашње послове, у складу са законом којим се уређују унутрашњи послови – за пријем у радни однос у установу из члана 90. став 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Услови из става 1. овог члана доказују се приликом пријема у радни однос и проверавају се у току рада.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Докази о испуњености услова из става </w:t>
      </w:r>
      <w:r w:rsidRPr="008D2254">
        <w:rPr>
          <w:rFonts w:ascii="Verdana" w:eastAsia="Times New Roman" w:hAnsi="Verdana" w:cs="Times New Roman"/>
          <w:b/>
          <w:bCs/>
          <w:sz w:val="24"/>
          <w:szCs w:val="24"/>
          <w:lang w:val="sr-Latn-RS" w:eastAsia="sr-Latn-RS"/>
        </w:rPr>
        <w:t>тачке 1) и тач. 3)–6)</w:t>
      </w:r>
      <w:r w:rsidRPr="008D2254">
        <w:rPr>
          <w:rFonts w:ascii="Verdana" w:eastAsia="Times New Roman" w:hAnsi="Verdana" w:cs="Times New Roman"/>
          <w:sz w:val="24"/>
          <w:szCs w:val="24"/>
          <w:lang w:val="sr-Latn-RS" w:eastAsia="sr-Latn-RS"/>
        </w:rPr>
        <w:t> овог члана саставни су део пријаве на конкурс, а доказ из става 1. тачка 2) овог члана прибавља се пре закључења уговора о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Образовање наставника, васпитача и стручних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јесте лице које је стекло одговарајуће високо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на студијама другог степена (мастер академске студије, мастер струковне студије, специјалистичке академске студије)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студије другог степена из научне, односно стручне области за одговарајући предмет, односно групе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на основним студијама у трајању од најмање четири године, по прописима који су уређивали високо образовање до 10. септембра 2005.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Изузетно, наставник и васпитач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васпитача у предшколској установи може да обавља лице са стеченим одговарајућим високим образовањем на студијама првог степена, студијама другог степена, студијама у трајању од три године, вишим образовањем, односно са одговарајућим средњим образовањем, у складу са посебним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васпитача у школи са домом и стручног сарадника може да обавља лице са одговарајућим образовањем из члана 140. ст. 1. и 2. овог закона</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Послове наставника стручног предмета у области здравства може да обавља лице са одговарајућим образовањем из члана 140. ст. 1. и 2. овог закона и са одговарајућом специјализацијом.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2. овог члана, уколико у установи чији је оснивач Република Србија, аутономна покрајина или јединица локалне самоуправе није извршен пријем у радни однос кандидата за послове наставника са одговарајућим образовањем из члана 140. ст. 1. и 2. овог закона,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Послове</w:t>
      </w:r>
      <w:r w:rsidRPr="008D2254">
        <w:rPr>
          <w:rFonts w:ascii="Verdana" w:eastAsia="Times New Roman" w:hAnsi="Verdana" w:cs="Times New Roman"/>
          <w:sz w:val="24"/>
          <w:szCs w:val="24"/>
          <w:lang w:val="sr-Latn-RS" w:eastAsia="sr-Latn-RS"/>
        </w:rPr>
        <w:t> наставника уметничких и стручних предмета у музичкој школи и одређених стручних предмета у стручној школи, за које се не образују наставници са одговарајућим образовањем из члана 140. ст. 1. и 2. овог закона, може да обавља и лице са одговарајућим образовањем из члана 140. став 3. овог закона, односно средњим образовањем.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практичне наставе у стручној школи може да обавља и лице са одговарајућим образовањем из члана 140. став 3. овог закона или са одговарајућим средњим образовањем и положеним специјалистичким, односно мајсторским испитом и петогодишњим радним искуством у струци</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Послове наставника стручних предмета у школи из члана 90. став 2. овог закона могу да обављају и запослени у министарству надлежном за унутрашње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играчких предмета у балетској школи може да обавља лице које има најмање средње балетско образовање и 10 година играчке праксе, односно педагошког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васпитача у предшколској установи и наставника разредне наставе, може да обавља лице које је стекло одговарајуће образовање на језику на коме се остварује тај рад или је положило испит из језика са методиком, по програму одговарајуће високошколске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и стручног сарадника, може да обавља лице које је стекло </w:t>
      </w:r>
      <w:r w:rsidRPr="008D2254">
        <w:rPr>
          <w:rFonts w:ascii="Verdana" w:eastAsia="Times New Roman" w:hAnsi="Verdana" w:cs="Times New Roman"/>
          <w:b/>
          <w:bCs/>
          <w:sz w:val="24"/>
          <w:szCs w:val="24"/>
          <w:lang w:val="sr-Latn-RS" w:eastAsia="sr-Latn-RS"/>
        </w:rPr>
        <w:t>основно,</w:t>
      </w:r>
      <w:r w:rsidRPr="008D2254">
        <w:rPr>
          <w:rFonts w:ascii="Verdana" w:eastAsia="Times New Roman" w:hAnsi="Verdana" w:cs="Times New Roman"/>
          <w:sz w:val="24"/>
          <w:szCs w:val="24"/>
          <w:lang w:val="sr-Latn-RS" w:eastAsia="sr-Latn-RS"/>
        </w:rPr>
        <w:t>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Потврду о познавању ромског језика издаје високошколска установа или национални савет ромске националне мањине</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у погледу степена и врсте образовања наставника, васпитача, стручног сарадника, сарадника у предшколској установи који остварује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Степен и врсту образовања сарадника у предшколској установи који не обављају васпитно-образовни рад, споразумно прописују министар и министри надлежни за послове здравља и социјалне политике.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Степен и врсту образовања наставника стручних предмета у школи из члана 90. став 2. овог закона, по прибављеном мишљењу министарства надлежног за унутрашње послове,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послове наставника одређених предмета или група предмета у школи из члана 89. ст. 5. и 7. овог закона може да изводи наставник или асистент одговарајуће високошколске установе или запослени у научном институту са одговарајућим звањем.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Образовање наставника, васпитача и стручних сарадника из психолошких, педагошких и методичких дисциплина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Обавезно образовање лица из члана 140. овог закона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Образовање из става 1.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Образовање из става 1. овог члана закона није обавезно за лице са средњим образовањем: медицинска сестра – васпитач, наставник играчких предмета и наставник практичне наставе.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Утврђивање стеченог образовања наставника, васпитача и стручних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Када је образовање стечено у систему војног школства, а врста образовања не одговара врсти образовања која је </w:t>
      </w:r>
      <w:r w:rsidRPr="008D2254">
        <w:rPr>
          <w:rFonts w:ascii="Verdana" w:eastAsia="Times New Roman" w:hAnsi="Verdana" w:cs="Times New Roman"/>
          <w:b/>
          <w:bCs/>
          <w:sz w:val="24"/>
          <w:szCs w:val="24"/>
          <w:lang w:val="sr-Latn-RS" w:eastAsia="sr-Latn-RS"/>
        </w:rPr>
        <w:lastRenderedPageBreak/>
        <w:t>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Када је образовање стечено у иностранству, а врста образовања не одговара врсти образовања која је прописана чланом 140. овог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Услови за рад наставника, васпитача и стручног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васпитача и стручног сарадника може да обавља лице које има дозволу за рад (у даљем тексту: лиценца).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Без лиценце послове наставника, васпитача и стручног сарадника може да обавља: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приправник;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лице које је засновало радни однос на одређено време ради замене одсутног запосленог;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сарадник у предшколској установи;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педагошки и андрагошки асистент и помоћни наставник</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лице запослено у министарству надлежном за унутрашње послове које изводи наставу из стручних предмета у школи из члана 90. став 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Сарадник у предшколској установи може да обавља васпитно-образовни рад без лиценце ако има образовање из члана 142.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Приправник</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 у смислу овог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Приправнички стаж траје најдуже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Приправнику престаје приправнички стаж када положи испит за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Трошкове полагање испита из става 8. овог члана, сноси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Приправник – стажиста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наставника, васпитача и стручног сарадника може да обавља и приправник – стажиста.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и приправник – стажиста закључују уговор о стручном усавршавању у трајању од најмање годину, а најдуже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Уговором из става 3. овог члана не заснива се радни однос.</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 – стажиста има право да учествује у раду стручних органа без права одлучивања и нема право да оцењује ученике у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остваривање права из става 2. овог члана сходно се примењују одредбе овог закона које се односе на приправника.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Лиценца наставника, васпитача и стручних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је јавна исправа.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издаје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благовремено достави Министарству све податке у вези са лиценцом наставника, васпитача и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Садржај и образац лиценце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Издавање лиценце наставнику, васпитачу и стручном сараднику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се издаје наставнику, васпитачу и стручном сараднику који има положен испит за лиценцу.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Суспензија лиценце наставнику, васпитачу и стручном сараднику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149.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току важења лиценца може да буде суспендована.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се суспендује наставнику, васпитачу и стручном сараднику који: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се према извештају просветног саветника није стручно усавршавао, а просветни саветник у свом извештају утврди да разлози за то нису оправдани.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из става 2.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решењем одлучује о суспензији лиценце у року од осам дана од истека рока за подношење примедбе.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министра о суспензији лиценце коначно је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Суспензија лиценце траје најдуже шест месеци.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Наставнику, васпитачу и стручном сараднику коме је суспендована лиценца из разлога наведених у ставу 2. тачка 1) овог члана, укида се </w:t>
      </w:r>
      <w:r w:rsidRPr="008D2254">
        <w:rPr>
          <w:rFonts w:ascii="Verdana" w:eastAsia="Times New Roman" w:hAnsi="Verdana" w:cs="Times New Roman"/>
          <w:sz w:val="24"/>
          <w:szCs w:val="24"/>
          <w:lang w:val="sr-Latn-RS" w:eastAsia="sr-Latn-RS"/>
        </w:rPr>
        <w:lastRenderedPageBreak/>
        <w:t>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Док траје суспензија лиценце наставник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Наставнику, васпитачу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Одузимање лиценце наставнику, васпитачу и стручном сараднику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се одузима наставнику, васпитачу и стручном сараднику: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на основу правноснажне судске одлуке којом је утврђена законитост решења о престанку радног односа због повреде забране из чл. 110, 111. и 113. овог закона, односно по истеку рока за судску заштиту;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на основу правноснажне судске одлуке којом је утврђена законитост решења о престанку радног односа због повреде забране из члана 112. овог закона учињене други пут, односно по истеку рока за судску заштиту;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4) на основу правноснажне судске одлуке којом је утврђена законитост решења о престанку радног односа због повреде радне </w:t>
      </w:r>
      <w:r w:rsidRPr="008D2254">
        <w:rPr>
          <w:rFonts w:ascii="Verdana" w:eastAsia="Times New Roman" w:hAnsi="Verdana" w:cs="Times New Roman"/>
          <w:sz w:val="24"/>
          <w:szCs w:val="24"/>
          <w:lang w:val="sr-Latn-RS" w:eastAsia="sr-Latn-RS"/>
        </w:rPr>
        <w:lastRenderedPageBreak/>
        <w:t>обавезе из члана 164. тач. 1)–6) овог закона, односно по истеку рока за судску заштиту;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ако одбије вршење спољашњег вредновања рада или стручно-педагошког надзора;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коме је суспендована лиценца у складу са чланом 149. овог закона, а стекли су се услови за нову суспензију.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Лиценца се одузима на период од пет година.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коме је одузета лиценца нема право на рад у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министра о одузимању лиценце коначно је у управном поступку.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Одузета лиценца враћа се Министарству преко установе у којој је лице запослено.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и лице из става 7. овог члана закључују уговор о увођењу у посао у трајању од најмање годину, а најдуже две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Уговором из става 10. овог члана не заснива се радни однос.</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 из става 7. овог члана има право да учествује у раду стручних органа без права одлучивања и нема право да оцењује ученике у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Трошкове полагања испита за лиценцу сноси лице из става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Стручно усавршавање и професионални развој наставника, васпитача и стручног сарадника </w:t>
      </w:r>
      <w:r w:rsidRPr="008D2254">
        <w:rPr>
          <w:rFonts w:ascii="Verdana" w:eastAsia="Times New Roman" w:hAnsi="Verdana" w:cs="Times New Roman"/>
          <w:b/>
          <w:bCs/>
          <w:sz w:val="24"/>
          <w:szCs w:val="24"/>
          <w:u w:val="single"/>
          <w:lang w:val="sr-Latn-RS" w:eastAsia="sr-Latn-RS"/>
        </w:rPr>
        <w:t>и секретара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остварује право на увећану плату за стечено звање.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План стручног усавршавања у складу са приоритетима установе ради остваривања циљева образовања и васпитања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 и приоритетима Министарства, доноси орган управљања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Податке о професионалном развоју наставник, васпитач и стручни сарадник чува у мапи професионалног развоја (у даљем тексту: портфолио).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Заснивање радног односа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који је у радном односу на неодређено време са пуним радним временом може бити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установе и радне подгрупе из члана 153. став 7.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Установе могу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Уколико нису испуњени услови из ст. 1–3. овог члана, радни однос у установи може се засновати на основу конкурса на неодређено време и одређено време, у складу са законом или преузимањем из друге јавне службе, на начин прописан законом којим се уређују радни односи у јавним службама.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Преузимање запосленог са листе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који је у установи у радном односу на неодређено време, a за чијим радом је у потпуности престала потреба, сматра се нераспоређеним и остварује право на преузимање са листе.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Запосленом из става 1. овог члана, који без оправданих разлога одбије преузимање са листе, престаје радни однос без права на отпремнину.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 свакој школској управи министар образује радну подгрупу која утврђује постојање услова и даје сагласност за расписивање конкурса.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Ближе услове за рад радне групе и подгрупе из ст. 6. и 7. овог члана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Радни однос на неодређено време</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154.</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Пријем у радни однос на неодређено време врши се на основу конкурса који расписује директор.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Конкурс спроводи конкурсна комисија коју именује директор. Комисија има најмање три члана. Секретар установе пружа стручну подршку конкурсној комисији.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Комисија утврђује испуњеност услова кандидата за пријем у радни однос из члана 139. овог закона, у року од осам дана од дана истека рока за пријем пријава.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Кандидати из става 4. овог члана у року од осам дана упућују се на психолошку процену способности за рад са децом и </w:t>
      </w:r>
      <w:r w:rsidRPr="008D2254">
        <w:rPr>
          <w:rFonts w:ascii="Verdana" w:eastAsia="Times New Roman" w:hAnsi="Verdana" w:cs="Times New Roman"/>
          <w:b/>
          <w:bCs/>
          <w:sz w:val="24"/>
          <w:szCs w:val="24"/>
          <w:lang w:val="sr-Latn-RS" w:eastAsia="sr-Latn-RS"/>
        </w:rPr>
        <w:lastRenderedPageBreak/>
        <w:t>ученицима коју врши надлежна служба за послове запошљавања применом стандардизованих поступака.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Конкурсна комисија обавља разговор са кандидатима са листе из става 6.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Директор установе доноси решење о избору кандидата по конкурсу у року од осам дана од достављања образложене листе из става 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Кандидат незадовољан решењем о изабраном кандидату може да поднесе жалбу органу управљања, у року од осам дана од дана достављања решења из става 8.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Орган управљања о жалби одлучује у року од 15 дана од дана подношења жалбе.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Ако по конкурсу није изабран ниједан кандидат, расписује се нови конкурс у року од осам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Решење из става 8. овог члана оглашава се на званичној интернет страници Министарства, када постане коначно.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Радни однос на одређено време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Радни однос на одређено време у установи заснива се на основу конкурса, спроведеног на начин прописан за заснивање радног односа на неодређено време.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да прими у радни однос на одређено време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ради замене одсутног запосленог преко 60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ради обављања послова педагошког асистента, односно андрагошког асистента.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Изузетно, установа без конкурса може да прими у радни однос на одређено време лице: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ради замене одсутног запосленог до 60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до преузимања запосленог, односно до коначности одлуке о избору кандидата по конкурсу за пријем у радни однос</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 а најкасније до 31. августа текуће школске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ради извођења верске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Листу наставника верске наставе, на предлог традиционалних цркава и верских заједница, утврђује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Наставника верске наставе упућује у школу традиционална црква или верска заједница са утврђене листе за сваку школску годину.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извођење верске наставе наставник са школом у коју је упућен закључује уговор о раду на 12 месеци за сваку школску годину.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поступку избора педагошког асистента, односно андрагошког асистента прибавља се мишљење надлежног органа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обављање послова педагошког асистента, односно андрагошког асистента установа са лицем закључује уговор о раду на 12 месеци за сваку школску годину.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установи од посебног интереса </w:t>
      </w:r>
      <w:r w:rsidRPr="008D2254">
        <w:rPr>
          <w:rFonts w:ascii="Verdana" w:eastAsia="Times New Roman" w:hAnsi="Verdana" w:cs="Times New Roman"/>
          <w:b/>
          <w:bCs/>
          <w:sz w:val="24"/>
          <w:szCs w:val="24"/>
          <w:lang w:val="sr-Latn-RS" w:eastAsia="sr-Latn-RS"/>
        </w:rPr>
        <w:t>и националног значаја</w:t>
      </w:r>
      <w:r w:rsidRPr="008D2254">
        <w:rPr>
          <w:rFonts w:ascii="Verdana" w:eastAsia="Times New Roman" w:hAnsi="Verdana" w:cs="Times New Roman"/>
          <w:sz w:val="24"/>
          <w:szCs w:val="24"/>
          <w:lang w:val="sr-Latn-RS" w:eastAsia="sr-Latn-RS"/>
        </w:rPr>
        <w:t> за Републику Србију може да се ангажује наставник или асистент одговарајуће високошколске установе или запослени у научном институту с одговарајућим звањем, </w:t>
      </w:r>
      <w:r w:rsidRPr="008D2254">
        <w:rPr>
          <w:rFonts w:ascii="Verdana" w:eastAsia="Times New Roman" w:hAnsi="Verdana" w:cs="Times New Roman"/>
          <w:b/>
          <w:bCs/>
          <w:sz w:val="24"/>
          <w:szCs w:val="24"/>
          <w:lang w:val="sr-Latn-RS" w:eastAsia="sr-Latn-RS"/>
        </w:rPr>
        <w:t>а у установи из члана 90. став 2. овог закона и запослени у министарству надлежном за унутрашње послове,</w:t>
      </w:r>
      <w:r w:rsidRPr="008D2254">
        <w:rPr>
          <w:rFonts w:ascii="Verdana" w:eastAsia="Times New Roman" w:hAnsi="Verdana" w:cs="Times New Roman"/>
          <w:sz w:val="24"/>
          <w:szCs w:val="24"/>
          <w:lang w:val="sr-Latn-RS" w:eastAsia="sr-Latn-RS"/>
        </w:rPr>
        <w:t> на одређено време за сваку школску годину, за највише 30% од пуног радног времена, уз сагласност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Радни однос на одређено време не може да прерасте у радни однос на неодређено време.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Пробни рад</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Изузетно од става 1. овог члана пробни рад може да се уговори и у случају пријема у радни однос на одређено време.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Пробни рад обавља се у складу са законом којим се уређује рад.</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Рад наставника у иностранству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Образовно-васпитни рад на српском језику у иностранству изводи наставник који испуњава следеће услове: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да је у радном односу на неодређено време у школи у Републици Србији;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поседује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има најмање пет година радног искуства у области основног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Решење о упућивању наставника на рад у иностранство доноси министар, на основу конкурса.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се упућује на рад у иностранство на време од годину дана, уз могућност продужења, а најдуже на период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од става 3. овог члана, наставнику може бити продужен рад у иностранству на период дужи од четири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у току професионалне каријере може бити ангажован на конкурсу само једном за остваривање наставе на српском језику у иностранству.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Наставнику мирује радни однос на пословима са којих је упућен на рад у иностранство.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образовно-васпитни рад на српском језику у иностранству може да изводи и лице које није у радном односу на неодређено време у школи у Републици Србији, а које има пребивалиште на територији земље у којој се остварује образовно-васпитни рад на српском језику у иностранству и које испуњава остале услове за лице које остварује образовно-васпитни рад на српском језику у иностранству.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Лице из става 6. овог члана ангажује се на основу конкурса или на предлог надлежног дипломатско-конзуларног представништва.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Уговор о извођењу наставе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школе пре закључења уговора о извођењу наставе прибавља сагласност друге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ангажовано по основу уговора из става 1. овог члана не заснива радни однос у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Право на накнаду за обављени рад стиче на основу извештаја о обављеном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Лице из става 1. овог члана учествује у раду стручних органа школе без права одлучивања, осим у раду одељењског већа,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Радно време запосленог у установи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159.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Пуно радно време запосленог у установи износи 40 сати недељно.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Непуно радно време запосленог у установи, у смислу овог закона, јесте радно време краће од пуног радног времена.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Норма непосредног рада наставника, васпитача и стручног сарадника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160.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оквиру пуног радног времена у току радне недеље, норма непосредног рада наставника 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26 часова наставе са ученицима за наставнике практичне наставе;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24 часа непосредног рада са ученицима у школи за образовање ученика са сметњама у развоју и инвалидитетом, као и за рад наставника у одељењу за образовање ученика са сметњама у развоју и инвалидитетом у основној школи, од чега 20 часова наставе обавезних предмета, изборних програма и активности, с тим да се непосредни рад до 24 часа допуњује и другим облицима рада (допунска и додатна настава, индивидуални, припремни рад и други) у складу са планом наставе и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20 часова радног времена за наставника разредне наставе у школи за образовање одраслих који изводи наставу и индивидуалне облике непосредног рада са ученицима/полазницима.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оквиру пуног радног времена у току радне недеље, норма непосредног рада васпитача 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30 сати непосредног васпитно-образовног рада са децом у предшколској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20 сати непосредног васпитно-образовног рада са децом у припремном предшколском програму, у полудневном трајању у предшколској установи, односно основној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2а) 25 сати непосредног васпитно-образовног рада са децом на болничком лечењу у одговарајућој здравственој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20 сати непосредног васпитно-образовног рада са децом на остваривању различитих програма и облика, у полудневном трајању у предшколској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Васпитач у школи са домом у оквиру пуног радног времена у току радне недеље остварује 30 сати непосредног васпитног рада са ученицима.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Стручни сарадник у установи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Структуру и распоред обавеза наставника, васпитача и стручног сарадника у оквиру радне недеље утврђује установа годишњим планом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школа не може да обезбеди стручно лице за највише шест часова наставе недељно из одређеног предмета, </w:t>
      </w:r>
      <w:r w:rsidRPr="008D2254">
        <w:rPr>
          <w:rFonts w:ascii="Verdana" w:eastAsia="Times New Roman" w:hAnsi="Verdana" w:cs="Times New Roman"/>
          <w:b/>
          <w:bCs/>
          <w:sz w:val="24"/>
          <w:szCs w:val="24"/>
          <w:lang w:val="sr-Latn-RS" w:eastAsia="sr-Latn-RS"/>
        </w:rPr>
        <w:t>посебним решењем</w:t>
      </w:r>
      <w:r w:rsidRPr="008D2254">
        <w:rPr>
          <w:rFonts w:ascii="Verdana" w:eastAsia="Times New Roman" w:hAnsi="Verdana" w:cs="Times New Roman"/>
          <w:sz w:val="24"/>
          <w:szCs w:val="24"/>
          <w:lang w:val="sr-Latn-RS" w:eastAsia="sr-Latn-RS"/>
        </w:rPr>
        <w:t> може да распореди ове часове наставницима тог предмета најдуже до краја школске године и овај рад се сматра радом преко пуне норме часова.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Накнада за рад наставника из става 8. овог члана исплаћује се на основу месечног извештаја наставника о одржаним часовима.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Наставнику који нема пуну норму часова, распоређивање часова из става 8. овог члана, сматра се допуном норме.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Одмори и одсуства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у установи има право на одморе и одсуства у складу са законом којим се уређује рад, општим актом, односно уговором о раду.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у школи, по правилу, користи годишњи одмор за време школског распуста.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Одговорност запосленог</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Запослени одговара за: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лакшу повреду радне обавезе, утврђену општим актом установе и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тежу повреду радне обавезе прописану овим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повреду забране из чл. 110–113.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материјалну штету коју нанесе установи, намерно или крајњом непажњом,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Удаљење са рада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се привремено удаљује са рада због учињене теже повреде радне обавезе из члана 164. тач. 1)–4), 6), 9) и 17) и повреде забране из чл. 110–113. овог закона до окончања дисциплинског поступка, у складу са овим и законом којим се уређује рад.</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Теже повреде радне обавезе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164.</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Теже повреде радне обавезе запосленог у установи су: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извршење кривичног дела на раду или у вези са радом;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подстрекавање на употребу алкохолних пића код деце и ученика, или омогућавање, давање или непријављивање набавке и употребе;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ношење оружја у установи</w:t>
      </w:r>
      <w:r w:rsidRPr="008D2254">
        <w:rPr>
          <w:rFonts w:ascii="Verdana" w:eastAsia="Times New Roman" w:hAnsi="Verdana" w:cs="Times New Roman"/>
          <w:b/>
          <w:bCs/>
          <w:sz w:val="24"/>
          <w:szCs w:val="24"/>
          <w:lang w:val="sr-Latn-RS" w:eastAsia="sr-Latn-RS"/>
        </w:rPr>
        <w:t>, осим службеног оружја у установи из члана 90. став 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наплаћивање припреме ученика школе у којој је наставник у радном односу, а ради оцењивања, односно полагања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долазак на рад у припитом или пијаном стању, употреба алкохола или других опојних средстава;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неоправдано одсуство са рада најмање три узастопна радна дана;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неовлашћена промена података у евиденцији, односно јавној исправи;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неспровођење мера безбедности деце, ученика и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10) уништење, оштећење, скривање или изношење евиденције, односно обрасца јавне исправе или јавне исправе;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одбијање давања на увид резултата писмене провере знања ученицима, родитељима, односно другим законским заступницима;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одбијање пријема и давања на увид евиденције лицу које врши надзор над радом установе, родитељу, односно другом законском заступнику;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неовлашћено присвајање, коришћење и приказивање туђих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14) незаконит рад или пропуштање радњи чиме се спречава или онемогућава остваривање права детета, ученика или другог запосленог;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15) неизвршавање или несавесно, неблаговремено или немарно извршавање послова или налога директора у току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16) злоупотреба права из радног односа;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17) незаконито располагање средствима, школским простором, опремом и имовином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18) друге повреде радне обавезе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Дисциплински поступак</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Дисциплински поступак се покреће и води за учињену тежу повреду радне обавезе из члана 164. и повреду забране из чл. 110–113.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Директор установе покреће и води дисциплински поступак, доноси решење и изриче меру у дисциплинском поступку против запосленог.</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је дужан да се писмено изјасни на наводе из закључка из става 3. овог члана у року од осам дана од дана пријема закључка.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Изузетно, расправа се може одржати и без присуства запосленог, под условом да је запослени на расправу уредно позван.</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Дисциплински поступак је јаван, осим у случајевима прописаним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овог закона, у ком случају покретање дисциплинског поступка застарева у року од две године од дана када је учињена повреда забране.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Вођење дисциплинског поступка застарева у року од шест месеци од дана покретања дисциплинског поступка.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Лакше повреде радне обавезе, као и начин и поступак изрицања дисциплинских мера за лакше повреде радне обавезе, прописане овим законом, установа утврђује општим актом.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Дисциплинске мере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Мере за тежу повреду радне обавезе из члана 164. и повреду забране из чл. 110–113. овог закона су новчана казна, удаљење са рада и престанак радног односа.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Запосленом који изврши повреду забране прописане чланом 112. овог закона једанпут, изриче се новчана казна или привремено удаљење са рада три месеца.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Запосленом који изврши повреду забране прописане чл. 110, 111. и 113. овог закона, односно који други пут изврши повреду забране прописане чланом 112. овог закона и запосленом који учини повреду радне обавезе из члана 164. тач. 1)–7) овог закона, изриче се мера престанка радног односа.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Запосленом престаје радни однос од дана пријема коначног решења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повреду радне обавезе из члана 164. тач. 8)–18) овог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Престанак радног односа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Радни однос запосленог у установи престаје са навршених 65 година живота и најмање 15 година стажа осигурања.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Запосленом престаје радни однос ако се у току радног односа утврди да не испуњава услове из члана 139. став 1. овог закона или ако одбије да се подвргне лекарском прегледу у надлежној здравственој установи на захтев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коме престане радни однос из разлога утврђеног чланом 139. став 1. тачка 2) овог закона, остварује право на отпремнину.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Правна заштита запослених</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решење о остваривању права, обавеза и одговорности запослени има право на жалбу органу управљања, у року од 15 дана од дана достављања решења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дужан је да одлучи по жалби у року од 15 дана од дана достављања жалбе.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Орган управљања решењем ће одбацити жалбу, уколико је неблаговремена, недопуштена или изјављена од стране неовлашћеног лица.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Орган управљања ће решењем одбити жалбу када утврди да је поступак доношења решења правилно спроведен и да је решење на закону засновано, а жалба неоснована.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орган управљања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Против новог решења директора запослени има право на жалбу.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Ако орган управљања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радном спору запослени који побија коначно решење, тужбом мора обухватити и првостепено и другостепено решење.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VIII. НАДЗОР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Инспекцијски надзор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169.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Инспекцијски надзор над радом установа и завода, спровођењу овог и посебног закона и прописа донетих на основу њих, врши Министарство у складу са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Стручно-педагошки надзор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стручно-педагошког надзора врши просветни саветник.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Просветни саветник: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вреднује квалитет рада установе, односно дома ученика на основу утврђених стандарда, остваривање развојног плана и програма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пружа помоћ и подршку самовредновању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3) прати поштовање општих принципа и остваривање циљева образовања и васпитања;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саветује и пружа стручну помоћ наставнику, васпитачу, стручном сараднику и директору ради побољшања квалитета њиховог рада и рада установе и остваривања </w:t>
      </w:r>
      <w:r w:rsidRPr="008D2254">
        <w:rPr>
          <w:rFonts w:ascii="Verdana" w:eastAsia="Times New Roman" w:hAnsi="Verdana" w:cs="Times New Roman"/>
          <w:b/>
          <w:bCs/>
          <w:sz w:val="24"/>
          <w:szCs w:val="24"/>
          <w:lang w:val="sr-Latn-RS" w:eastAsia="sr-Latn-RS"/>
        </w:rPr>
        <w:t>стандарда образовних постигнућа</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саветује и пружа стручну помоћ установи, односно дому ученика у обезбеђивању заштите деце, ученика и запослених од дискриминације, насиља, злостављања и занемаривања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остварује непосредан увид у рад установе, односно дома ученика, наставника, васпитача, стручног сарадника и директора;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присуствује извођењу наставе, испита и других облика образовно-васпитног рада;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прати остваривање огледа;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процењује испуњеност услова за стицање звања;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прати и процењује квалитет рада саветника – спољног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предлаже установи, министру и надлежним органима предузимање неопходних активности за отклањање недостатака и унапређивање обављања образовно-васпитног, стручног, односно васпитног рада, а уколико утврди неправилности у раду иницира покретање поступка инспекцијског надзора, у складу са законом којим се уређује инспекцијски надзор и законом којим се уређује инспекцијски надзор у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Услови за просветног саветника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Послове просветног саветника може да обавља лице које има: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одговарајуће образовање из чл. 140. и 142.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лиценцу за наставника, васпитача и стручног сарадника;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осам година рада у области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остварене резултате у развоју образовања и васпитања и стечен професионални углед;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стручни рад објављен у међународним или домаћим часописима или зборницима са рецензијом, односно одобрени уџбеник, приручник или друго наставно средство.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Послове просветног саветника може да обавља лице из става 1. овог члана које положи државни стручни испит и испит за просветног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Просветном саветнику који не положи испите из става 2. овог члана у прописаном року престаје радни однос.</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Просветни саветник дужан је да се стално стручно усавршава ради успешнијег остваривања и унапређивања стручно-педагошког надзора.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Програм, начин и рок за полагање, састав и начин рада комисије Министарства пред којом се полаже испит за просветног саветника, образац уверења о положеном испиту, накнаду за рад чланова комисије, програм и облике стручног усавршавања просветног саветника и друга питања у вези са стручним усавршавањем просветних саветника, прописује министар.</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Саветник – спољни сарадник</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пружање саветодавне и стручне помоћи наставнику, васпитачу и стручном сараднику, а ради квалитетнијег обављања образовно-васпитног рада, Министарство одређује листу саветника – спољних сарадника за предмете, групе и области предмета, активности и стручне послове (у даљем тексту: саветник).</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решењем одређује број саветника неопходних за пружање помоћи из става 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Избор саветника врши министар решењем на основу конкурса, односно на предлог просветног саветника или завода.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Изабрани саветник дужан је да заврши одговарајућу обуку.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стручни сарадник и саветник завода који испуњава услове из члана 171. став 1. тач. 1)–4) овог закона, може да буде изабран за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Услови из члана 171. став 1. тач. 1)–4) овог закона доказују се приликом пријаве на конкурс, односно достављају се просветном саветнику или заводу и проверавају се током ангажовања саветника.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Предност под једнаким условима има кандидат који је стекао звање из члана 151. став 2. овог закона или звање на основу закона којим се уређује високо образовање, односно има стручне радове објављене у међународним или домаћим часописима или зборницима са рецензијом, одобрени уџбеник, приручник или друго наставно средство.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Саветник поступа по налогу министра.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Саветник пружа стручну помоћ наставнику, васпитачу, стручном сараднику, стручним већима, активима и тимовима: демонстрирањем поступака и метода, одржавањем огледног часа или активности, пружањем повратне информације о активностима и предузетим мерама наставника, васпитача и стручног сарадника, давањем стручних препорука за побољшање рада и сарађује са просветним саветником и просветним инспектором.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 извршеном задатку саветник подноси извештај министру.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Саветник може да буде искључен са листе ако се на основу вредновања рада оцени да задатке не извршава на квалитетан начин.</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Спровођење стручно-педагошког надзора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Начин спровођења стручно-педагошког надзора и обављања послова саветника, мерила за вредновање квалитета рада установе, начин вредновања рада просветног саветника и саветника и образац легитимације за просветног саветника, прописује министар.</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IX. ЈЕДИНСТВЕНИ ИНФОРМАЦИОНИ СИСТЕМ ПРОСВЕТЕ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наслов изнад члана 174. (види члан 8. Закона – 6/2020-20)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Члан 174.</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Брисан је (види члан 8. Закона – 6/2020-20)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Успостављање јединственог информационог система просвете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175.</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Установа, високошколска установа, односно установа ученичког и студентског стандарда води евиденцију о деци, ученицима, одраслима и студентима обухваћеним формалним образовањем, о родитељима, односно другим законским заступницима и о запосленима, а јавно признати организатор активности о полазницима и кандидатима обухваћеним </w:t>
      </w:r>
      <w:r w:rsidRPr="008D2254">
        <w:rPr>
          <w:rFonts w:ascii="Verdana" w:eastAsia="Times New Roman" w:hAnsi="Verdana" w:cs="Times New Roman"/>
          <w:b/>
          <w:bCs/>
          <w:sz w:val="24"/>
          <w:szCs w:val="24"/>
          <w:lang w:val="sr-Latn-RS" w:eastAsia="sr-Latn-RS"/>
        </w:rPr>
        <w:lastRenderedPageBreak/>
        <w:t>неформалним образовањем, у складу са овим и посебним законом, законом којим се уређује високо образовање и законом којим се уређује ученички и студентски стандард.</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Уколико установа, високошколска установа, установа ученичког и студентског стандарда, односно јавно признати организатор активности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у оквиру ЈИСП-а води следеће регистре: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деце, ученика, одраслих, полазника, кандидата и студената;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предшколских установа, основних и средњих школа и установа ученичког и студентског стандарда (у даљем тексту: регистар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акредитованих високошколских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запослених у установама и установама ученичког и студентског стандарда;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запослених у високошколским установама;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планова и програма наставе и учења;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акредитованих студијских прогрaма.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Агенција за квалификације (у даљем тексту: Агенција) у оквиру ЈИСП-а води регистар Националног оквира квалификација Републике Србије, у складу са законом који утврђује Национални оквир квалификација.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регистре из става 4. oвог члана уносе се подаци из евиденција које води установа, високошколска установа, установа ученичког и студентског стандарда, односно јавно признати организатор активности.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Установе, високошколске установе, установа ученичког и студентског стандарда, односно јавно признати организатор активности, дужни су да у регистар из става 4. овог члана уносе и ажурирају податке из евиденција из става 2.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успоставља ЈИСП и њиме управља уз техничку подршку службе Владе надлежне за пројектовање, усклађивање, развој, функционисање система електронске управе и друге послове прописане законом (у даљем тексту: Служба Владе).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Служба Владе је обрађивач података када обавља послове који се односе на чување, спровођење мера заштите и обезбеђивања сигурности и безбедности података из регистара из става 4. овог члана, у државном центру за чување и управљање података, у складу са прописима којима се уређује електронска управа и информациона безбедност.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Јединствени образовни број</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176.</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студенту, као и одраслом, полазнику и кандидату (у даљем тексту: одрасли) у ЈИСП-у.</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ЈОБ представља индивидуалну и непоновљиву ознаку која се састоји од 16 карактера и која се додељује детету, ученику, одраслом и студенту у аутоматизованом поступку преко ЈИСП-а, на захтев установе, високошколске установе, односно јавно признатог организатора активности при првом упису у установу, а након провере података из става 5. овог члана са подацима из евиденција које други органи воде у електронском облику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Привремени ЈОБ додељује се детету, ученику, одраслом и студенту до добијања јединственог матичног броја грађана, страном држављанину, лицу без држављанства, прогнаном и расељеном лицу.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У захтеву за доделу ЈОБ-а установа, високошколска установа, односно јавно признати организатор активности уноси податке у ЈИСП о идентитету детета, ученика, одраслог и студента: име, презиме, име једног родитеља, јединствени матични број </w:t>
      </w:r>
      <w:r w:rsidRPr="008D2254">
        <w:rPr>
          <w:rFonts w:ascii="Verdana" w:eastAsia="Times New Roman" w:hAnsi="Verdana" w:cs="Times New Roman"/>
          <w:b/>
          <w:bCs/>
          <w:sz w:val="24"/>
          <w:szCs w:val="24"/>
          <w:lang w:val="sr-Latn-RS" w:eastAsia="sr-Latn-RS"/>
        </w:rPr>
        <w:lastRenderedPageBreak/>
        <w:t>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 </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личности из става 5. овог члана обрађују се у сврху доделе ЈОБ-а детету, ученику, одраслом и студенту.</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личности из става 5.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Изузетно, подаци о личности из става 5. овог члана могу да се обрађују и у друге сврхе прописане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високошколска установа, односно јавно признати организатор активности је дужан да ЈОБ лично достави детету и ученику преко родитеља, односно другог законског заступника, одраслом и студенту у затвореној коверти и да о томе води евиденцију.</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Родитељ, односно други законски заступник, одрасли и студент из става 9. овог члана може да захтева да му се ЈОБ и подаци за лични приступ регистру доставе електронским путем у складу са законом који уређује електронску управу.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успоставља и води евиденцију свих захтева у електронском облику и додељеним ЈОБ и привременим ЈОБ.</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ЈОБ-у и привременом ЈОБ-у из става 11. овог члана чувају се трајно.</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је руковалац подацима о личности из става 5.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Начин доделе ЈОБ-а и примене мера безбедности,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Подаци у регистру деце, ученика, одраслих и студената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177.</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евиденције о деци, ученицима и одраслима и о родитељима, односно другим законским заступницима уносе се у регистар деце, ученика, одраслих и студената преко ЈОБ-а, у складу са овим законом, и то: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податке за одређивање идентитета детета, ученика и одраслог: ЈОБ, пол, датум, место и држава рођења, држава и место становања;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2) податке за одређивање образовног статуса детета, ученика и одраслог: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3а)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евиденције о студентима уносе се у регистар деце, ученика, одраслих и студената преко ЈОБ-а, у складу са овим законом, и то: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податке o студенту: годиште, место и држава рођења, место и држава сталног становања, национална припадност у складу са законом, брачни статус;</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податке за одређивање образовног статуса студената: претходно завршено образовање, језик на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програм, подаци о оствареним ЕСПБ бодовима, и издатим јавним исправама;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родитеља или издржаваоца;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Руковалац подацима из ст. 1. и 2. овог члана је Министарство.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у регистру установа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178.</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регистар из става 1. овог члана уносе се и други подаци од значаја за развој система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Подаци из регистра установа су отворени подаци, јавно доступни на званичној интернет страници Министарства у машински обрадивом облику, осим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Подаци у регистру акредитованих високошколских установа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178а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Регистар акредитованих високошколских установа представља скуп општих података којима се одређује: правни статус високошколске установе, статус високошколске установе у систему високог образовања; подаци о шифрама квалификација и студијским програмима које високошколска установа реализује; подаци о реализованим кратким програмима студија и издатим сертификатима; висина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и самофинансирајућих студената по студијском програму и по години; подаци о објектима (број зграда и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трошењу.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Евиденција о запосленима </w:t>
      </w:r>
      <w:r w:rsidRPr="008D2254">
        <w:rPr>
          <w:rFonts w:ascii="Verdana" w:eastAsia="Times New Roman" w:hAnsi="Verdana" w:cs="Times New Roman"/>
          <w:b/>
          <w:bCs/>
          <w:sz w:val="24"/>
          <w:szCs w:val="24"/>
          <w:u w:val="single"/>
          <w:lang w:val="sr-Latn-RS" w:eastAsia="sr-Latn-RS"/>
        </w:rPr>
        <w:t>у установи</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179.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Подаци о запосленима о којима установа води евиденцију</w:t>
      </w:r>
      <w:r w:rsidRPr="008D2254">
        <w:rPr>
          <w:rFonts w:ascii="Verdana" w:eastAsia="Times New Roman" w:hAnsi="Verdana" w:cs="Times New Roman"/>
          <w:b/>
          <w:bCs/>
          <w:sz w:val="24"/>
          <w:szCs w:val="24"/>
          <w:lang w:val="sr-Latn-RS" w:eastAsia="sr-Latn-RS"/>
        </w:rPr>
        <w:t> </w:t>
      </w:r>
      <w:r w:rsidRPr="008D2254">
        <w:rPr>
          <w:rFonts w:ascii="Verdana" w:eastAsia="Times New Roman" w:hAnsi="Verdana" w:cs="Times New Roman"/>
          <w:sz w:val="24"/>
          <w:szCs w:val="24"/>
          <w:lang w:val="sr-Latn-RS" w:eastAsia="sr-Latn-RS"/>
        </w:rPr>
        <w:t xml:space="preserve">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w:t>
      </w:r>
      <w:r w:rsidRPr="008D2254">
        <w:rPr>
          <w:rFonts w:ascii="Verdana" w:eastAsia="Times New Roman" w:hAnsi="Verdana" w:cs="Times New Roman"/>
          <w:sz w:val="24"/>
          <w:szCs w:val="24"/>
          <w:lang w:val="sr-Latn-RS" w:eastAsia="sr-Latn-RS"/>
        </w:rPr>
        <w:lastRenderedPageBreak/>
        <w:t>наставника, учешћу у раду органа установе, а у сврху остваривања образовно-васпитног рада, у складу са овим и посебним законом</w:t>
      </w:r>
      <w:r w:rsidRPr="008D2254">
        <w:rPr>
          <w:rFonts w:ascii="Verdana" w:eastAsia="Times New Roman" w:hAnsi="Verdana" w:cs="Times New Roman"/>
          <w:b/>
          <w:bCs/>
          <w:sz w:val="24"/>
          <w:szCs w:val="24"/>
          <w:lang w:val="sr-Latn-RS" w:eastAsia="sr-Latn-RS"/>
        </w:rPr>
        <w:t>, као и други подаци које установа води,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Руковалац подацима из ст. 1. и 2. овог члана је установа.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у регистру запослених </w:t>
      </w:r>
      <w:r w:rsidRPr="008D2254">
        <w:rPr>
          <w:rFonts w:ascii="Verdana" w:eastAsia="Times New Roman" w:hAnsi="Verdana" w:cs="Times New Roman"/>
          <w:b/>
          <w:bCs/>
          <w:sz w:val="24"/>
          <w:szCs w:val="24"/>
          <w:u w:val="single"/>
          <w:lang w:val="sr-Latn-RS" w:eastAsia="sr-Latn-RS"/>
        </w:rPr>
        <w:t>у установама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Подаци</w:t>
      </w:r>
      <w:r w:rsidRPr="008D2254">
        <w:rPr>
          <w:rFonts w:ascii="Verdana" w:eastAsia="Times New Roman" w:hAnsi="Verdana" w:cs="Times New Roman"/>
          <w:sz w:val="24"/>
          <w:szCs w:val="24"/>
          <w:lang w:val="sr-Latn-RS" w:eastAsia="sr-Latn-RS"/>
        </w:rPr>
        <w:t> из </w:t>
      </w:r>
      <w:r w:rsidRPr="008D2254">
        <w:rPr>
          <w:rFonts w:ascii="Verdana" w:eastAsia="Times New Roman" w:hAnsi="Verdana" w:cs="Times New Roman"/>
          <w:b/>
          <w:bCs/>
          <w:sz w:val="24"/>
          <w:szCs w:val="24"/>
          <w:lang w:val="sr-Latn-RS" w:eastAsia="sr-Latn-RS"/>
        </w:rPr>
        <w:t>евиденције о запосленима</w:t>
      </w:r>
      <w:r w:rsidRPr="008D2254">
        <w:rPr>
          <w:rFonts w:ascii="Verdana" w:eastAsia="Times New Roman" w:hAnsi="Verdana" w:cs="Times New Roman"/>
          <w:sz w:val="24"/>
          <w:szCs w:val="24"/>
          <w:lang w:val="sr-Latn-RS" w:eastAsia="sr-Latn-RS"/>
        </w:rPr>
        <w:t> </w:t>
      </w:r>
      <w:r w:rsidRPr="008D2254">
        <w:rPr>
          <w:rFonts w:ascii="Verdana" w:eastAsia="Times New Roman" w:hAnsi="Verdana" w:cs="Times New Roman"/>
          <w:b/>
          <w:bCs/>
          <w:sz w:val="24"/>
          <w:szCs w:val="24"/>
          <w:lang w:val="sr-Latn-RS" w:eastAsia="sr-Latn-RS"/>
        </w:rPr>
        <w:t>уносе се</w:t>
      </w:r>
      <w:r w:rsidRPr="008D2254">
        <w:rPr>
          <w:rFonts w:ascii="Verdana" w:eastAsia="Times New Roman" w:hAnsi="Verdana" w:cs="Times New Roman"/>
          <w:sz w:val="24"/>
          <w:szCs w:val="24"/>
          <w:lang w:val="sr-Latn-RS" w:eastAsia="sr-Latn-RS"/>
        </w:rPr>
        <w:t> у регистар запослених, и то: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установе чији је оснивач Република Србија, аутономна покрајина и јединица локалне самоуправе подаци о запосленима су плата и подаци за њен обрачун и исплату.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Подаци о запосленима у установама ученичког и студентског стандарда уносе се у регистар запослених у складу са овим и законом којим се уређује ученички и студентски стандард.</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Руковалац подацима из </w:t>
      </w:r>
      <w:r w:rsidRPr="008D2254">
        <w:rPr>
          <w:rFonts w:ascii="Verdana" w:eastAsia="Times New Roman" w:hAnsi="Verdana" w:cs="Times New Roman"/>
          <w:b/>
          <w:bCs/>
          <w:sz w:val="24"/>
          <w:szCs w:val="24"/>
          <w:lang w:val="sr-Latn-RS" w:eastAsia="sr-Latn-RS"/>
        </w:rPr>
        <w:t>ст. 1–3.</w:t>
      </w:r>
      <w:r w:rsidRPr="008D2254">
        <w:rPr>
          <w:rFonts w:ascii="Verdana" w:eastAsia="Times New Roman" w:hAnsi="Verdana" w:cs="Times New Roman"/>
          <w:sz w:val="24"/>
          <w:szCs w:val="24"/>
          <w:lang w:val="sr-Latn-RS" w:eastAsia="sr-Latn-RS"/>
        </w:rPr>
        <w:t> овог члана је Министарство.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Подаци у евиденцијама и регистру запослених у високошколским установама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lastRenderedPageBreak/>
        <w:t>Члан 180а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запосленима о којима високошколска установа води евиденцију и које уноси у регистар запослених представљају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национална припадност у складу са законом, службени контакт телефон и е-маил адреса, врста и ниво образовања,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високошколској установи у Републици Србији и иностранству.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плате из колективног уговора или општег акта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Руковалац подацима о запосленима о којима високошколска установа води евиденцију из става 1. овог члана је високошколска установа.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Руковалац подацима о запосленима у регистру из става 1. овог члана је Министарство.</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lastRenderedPageBreak/>
        <w:t>Подаци у регистру планова и програма наставе и учења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180б</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Регистар планова и програма наставе и учења представља скуп података о плану и програму наставе и учења, назив прописа и број службеног гласила у ком је објављен, подручју рада у средњем образовању и васпитању, шифри квалификације, стандарду квалификације уколико постоји, језику на којем се настава изводи, броју ученика који похађају програм, броју ученика који су завршили програм и остали подаци битни за праћење реализације плана и програма наставе и учења.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Подаци у регистру акредитованих студијских програма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180в</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Регистар акредитованих студијских програма представља скуп података о студијском програму, акредитацији, врсти студија, установи на којој се реализује, научном, односно уметничком пољу и области, језику на којем се изводи, шифри квалификације, стандарду квалификације уколико постоји, школарини, броју студената који се финансирају из буџета по годинама, броју студената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регистру из става 1. овог члана воде се и подаци о кратким програмима студија које организују високошколске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Сврха обраде података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181.</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Сврха обраде података о којима установа, високошколска установа, установа ученичког и студентског стандарда, односно јавни признати организатор активности води евиденцију јесте ефикасно вођење управних и других поступака који су у њиховој </w:t>
      </w:r>
      <w:r w:rsidRPr="008D2254">
        <w:rPr>
          <w:rFonts w:ascii="Verdana" w:eastAsia="Times New Roman" w:hAnsi="Verdana" w:cs="Times New Roman"/>
          <w:b/>
          <w:bCs/>
          <w:sz w:val="24"/>
          <w:szCs w:val="24"/>
          <w:lang w:val="sr-Latn-RS" w:eastAsia="sr-Latn-RS"/>
        </w:rPr>
        <w:lastRenderedPageBreak/>
        <w:t>надлежности, остваривање права на издавање јавне исправе, остваривање права на квалитетно и једнако доступно образовање и васпитање за сву децу, ученике и одрасле, праћење и унапређивање квалитета и ефективности рада установе, односно високошколске установе и запослених, праћење стања ради самовредновања установе ефикасним управљањем евиденцијама, коришћење расположивих ресурса локалне заједнице у складу са потребама образовања и васпитања, унапређивање сарадње и пуно укључивање родитеља ученика у образовно-васпитни процес, праћење, проучавање и унапређивање образовног нивоа студената у процесу образовања, као и припрема извештаја и обављање других послова из надлежности установе, високошколске установе, установе ученичког и студентског стандарда, односно јавно признатог организатора активности.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члана 175. став 4. овог закона обрађују се у статистичке сврхе ради обезбеђивања праћења индикатора ради спровођења статистичких истраживања и анализа квалитета, ефикасности и ефективности система образовања и васпитања и система високог образовања у циљу планирања и предузимања мера образовне и уписне политике, предузимања превентивних мера за смањење осипања деце, ученика и одраслих на свим нивоима образовања и васпитања, праћења обухвата и напредовања студената, праћења квалитета студијских програма, као и мера у складу са потребама тржишта рада и веће запошљивости, спровођења националних и међународних истраживања и учешћа у компаративним и евалуационим студијама ради креирања и унапређивања политике у области образовања и васпитања и високог образовања, праћења професионалног статуса и координирања и организовања стручног усавршавања запослених, анализирања стања финансирања система образовања и васпитања и система високог образовања; извештавање о образовним индикаторима по преузетим међународним обавезама и учешћу у програмима Европске уније за сарадњу у области образовања и високог образовања, као и ефикасно обављање других послова из надлежности Министарства.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члана 175. став 4. овог закона обрађују се и ради ефикасног вођења управних и других поступака који су у надлежности установе, високошколске установе, установе ученичког и студентског стандарда, односно јавно признатог организатора активности.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 циљу остваривања сврхе обраде података из ст. 1–3. овог члана, ЈИСП се електронски повезује са одговарајућим евиденцијама које воде надлежни органи, а који садрже следеће податке које Министарство обрађује: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јединствени матични број грађана;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евиденциони број за стране држављане;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 занимање, према класификацији занимања, које се захтева за радно ангажовање на одређеним пословима, односно радном месту;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врсту и ниво квалификације, односно образовања који су услови за радно ангажовање на одређеним пословима, односно радном месту;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врсту и ниво квалификације, односно образовања које лице има;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датум почетка осигурања;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основ осигурања;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8) број часова проведених на раду недељно;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 врсту радног ангажовања (радни однос и рад ван радног односа);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10) податак о запослењу код више послодаваца;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11) датум дејства промене у току осигурања;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12) датум и основ престанка осигурања;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13) основице доприноса за обавезно социјално осигурање, висину уплаћених доприноса за обавезно социјално осигурање и период на који се та уплата односи;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14) податке о уплати доприноса по основу уговорене накнаде;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15) порез на доходак грађана;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16) датум пријаве на евиденцију Националне службе за запошљавање (у даљем тексту: НСЗ);</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17) дужина чекања на евиденцији НСЗ;</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18) датум и разлог престанка вођења евиденције код НСЗ.</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Подаци из става 4. овог члана, који се воде у евиденцијама других органа прибављају се електронским путем у складу са законом и обрађују се искључиво у сврху из ст. 1–3. овог члана </w:t>
      </w:r>
      <w:r w:rsidRPr="008D2254">
        <w:rPr>
          <w:rFonts w:ascii="Verdana" w:eastAsia="Times New Roman" w:hAnsi="Verdana" w:cs="Times New Roman"/>
          <w:b/>
          <w:bCs/>
          <w:sz w:val="24"/>
          <w:szCs w:val="24"/>
          <w:lang w:val="sr-Latn-RS" w:eastAsia="sr-Latn-RS"/>
        </w:rPr>
        <w:lastRenderedPageBreak/>
        <w:t>на начин којим није омогућено откривање података о личности,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b/>
          <w:bCs/>
          <w:sz w:val="24"/>
          <w:szCs w:val="24"/>
          <w:u w:val="single"/>
          <w:lang w:val="sr-Latn-RS" w:eastAsia="sr-Latn-RS"/>
        </w:rPr>
      </w:pPr>
      <w:r w:rsidRPr="008D2254">
        <w:rPr>
          <w:rFonts w:ascii="Verdana" w:eastAsia="Times New Roman" w:hAnsi="Verdana" w:cs="Times New Roman"/>
          <w:b/>
          <w:bCs/>
          <w:sz w:val="24"/>
          <w:szCs w:val="24"/>
          <w:u w:val="single"/>
          <w:lang w:val="sr-Latn-RS" w:eastAsia="sr-Latn-RS"/>
        </w:rPr>
        <w:t>Информациони систем за спровођење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420" w:after="15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Члан 181а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у оквиру ЈИСП-а, успоставља информациони систем за спровођење испита из члана 78. став 1. овог закона и међународних испитивања на чије се спровођење обавезала Република Србија.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информационом систему из става 1. овог члана, уносе се: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1) подаци за одређивање идентитета ученика: име и презиме ученика, тип личног идентификатора ученика (јединствени матични број грађана, односно евиденциони број за страног држављанина, за ученике из Републике Српске јединствени матични број грађана), лични идентификатор ученика, пол, датум и место рођења, име једног родитеља, односно другог законског заступника ученика, држава и место становања, ЈОБ (није обавезно за ученике који претходни ниво образовања није завршио у Републици Србији), националну припадност (изјашњавање о националној припадности није обавезно) и евиденциона шифра за полагање матурског испита, завршног испита на крају средњег образовања и васпитања и завршног испита на крају основног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2) подаци о образовном статусу ученика основне школе: основна школа у којој је ученик завршио осми разред и управни округ коме та школа припада, индивидуални образовни план ако је оствариван, основна школа коју похађа ученик који није завршио основно образовање и васпитање ако уписује средњу музичку или средњу балетску школу и управни округ коме та школа припада, оцене ученика из шестог, седмог и осмог разрада (просек оцена, појединачне оцене и број бодова за сваки од наведених разреда), језик на коме је положио пријемни испит за упис у средњу школа за ученике са посебним способностима (језик на коме је завршио основно образовање и васпитање или други језик), подаци о основном образовању ако је стечено у иностранству;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3) подаци о образовном статусу ученика средње школе: оцене ученика за сваки завршени разред средње школе (просек оцена, појединачне оцене и број бодова за сваки завршени разред), језик на ком је ученик завршио основно, односно средње образовање и васпитање, освојене награде на такмичењима (збирно и појединачно по сваком такмичењу), укупан број освојених бодова током школовања, податак да ли је ученик добитник вукове дипломе, подаци о основном образовању ако је стечено у иностранству, својству редовног, односно ванредног ученика, трајању образовања и васпитања, претходно завршеном образовању и васпитању, језику на којем је завршено образовање и васпитање, матерњем језику, језику на којем се изводи образовно-васпитни рад, обавезним предметима и изборним програмима, организацији образовно-васпитног рада, индивидуалном образовном плану, страним језицима, ваннаставним активностима за које се определио, допунској, додатној и припремној настави, учешћу на такмичењима, наградама, изостанцима, изреченим васпитним и васпитно-дисциплинским мерама, учешћу у раду органа школе и опредељењу за наставак образовања;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4) подаци потребни за организацију испита и упис ученика у наредни ниво образовања (језик на којем ће полагати испит, податак о томе да ли је потребно прилагођавање испита у складу са индивидуалним образовним планом, податак о времену и месту полагања испита, изборни предмети за које се определио);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5) исказане жеље ученика за упис у средњу школу, односно високошколску установу;</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6) подаци о испиту који је ученик полагао;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7) подаци о лицима која учествују у изради, рецензирању, прегледању и оцењивању испита из члана 78. став 1. овог закона, и то: име и презиме, јединствени матични број грађана, адреса, место, општина и држава становања, контакт телефон, адреса електронске поште, ниво и врста образовања и податак о познавању језика националне мањине;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8) подаци о другим лицима која учествују у реализацији испита из члана 78. став 1. овог закона: име и презиме, јединствени матични број грађана, адреса, место, општина и држава становања, контакт телефон, адреса електронске поште;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 подаци о установи и просторијама установе у којима је обављен испит.</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Податке из става 2. тач. 1)–4) овог члана које је установа доставила Министарству у складу са законом, информациони систем из става 1. овог члана преузима из ЈИСП-а, из регистра из члана 177.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Остале податке из става 2. тач. 4)–5) овог члана, изузев података о времену и месту полагања испита уноси ученик, односно у име малолетног ученика родитељ, односно други законски заступник или школа на захтев ученика, родитеља, односно другог законског заступника.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Податке из става 2. тач. 4) о времену и месту полагања испита, као и податке из става 2. тачка 6) овог члана уносе радне групе из члана 45.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Податке о ученицима из иностранства у информациони систем из става 1. овог члана уноси установа у коју се ученик пријавио за полагање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Податке из става 2. тачка 8) о лицима која су запослена у установама, информациони систем из става 1. овог члана преузима из регистра из члана 180.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Податке из става 2. тачка 7) овог члана за лица која су изабрана у радне групе из члана 45. став 2. овог закона у информациони систем из става 1. овог члана уноси Центар из члана 45.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Податке из става 2. тачка 9) овог члана у информациони систем из става 1. овог члана уносе основна и средња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Обраду података из става 2. овог члана, врши Завод за вредновање квалитета образовања и васпитања – Центар за испите, у сврху припреме и спровођења испита из члана 78. став 1. овог члана и међународних испитивања ученика, уписа ученика у средњу школу, уписа ученика на високошколске установе, анализе, интерпретације и објављивања годишњих извештаја о спроведеним испитима, праћења и проучавања поступка и резултата спроведених испита ради учешћа у компаративним и евалуационим студијама и ради давања препорука за унапређивања поступка спровођења испита и јавних политика у области образовања и васпитања и уноса потребних података о испитима у регистар из члана 177.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 xml:space="preserve">Подаци о резултатима испита из става 2. овог члана достављају се средњим школама, односно високошколским </w:t>
      </w:r>
      <w:r w:rsidRPr="008D2254">
        <w:rPr>
          <w:rFonts w:ascii="Verdana" w:eastAsia="Times New Roman" w:hAnsi="Verdana" w:cs="Times New Roman"/>
          <w:b/>
          <w:bCs/>
          <w:sz w:val="24"/>
          <w:szCs w:val="24"/>
          <w:lang w:val="sr-Latn-RS" w:eastAsia="sr-Latn-RS"/>
        </w:rPr>
        <w:lastRenderedPageBreak/>
        <w:t>установама које је ученик основне, односно средње школе навео у списку жеља за упис.</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Руковаоци подацима из става 2. овог члана су Министарство и Завод за вредновање квалитета образовања и васпитања – Центар за испите.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уз подршку Службе Владе, успоставља и омогућава функционисање информационог система из става 1. овог члана, а остале послове у вези са управљањем обавља Завод за вредновање квалитета образовања и васпитања – Центар за испите.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Приликом обраде података руковалац је у обавези да поштује правила о сразмерности обраде у односу на циљ који се намерава остварити, у складу са законом којим се уређује заштита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који су предмет обраде из става 2. овог члана чувају се пет година.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и начин одржавања и администрирања информационог система из става 1. овог члана, затим обраде, уноса и ажурирања података,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u w:val="single"/>
          <w:lang w:val="sr-Latn-RS" w:eastAsia="sr-Latn-RS"/>
        </w:rPr>
        <w:t>Примаоци података из евиденција и регистара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Лице на које се подаци односе остварује права у складу са законом којим се уређује заштита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Прималац података из евиденција из члана 175. став 2.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или служе за потребе истраживања, уз обезбеђивање заштите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Прималац података из регистара из члана 175. став 4. овог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податке, да су ти подаци неопходни за извршење послова из његове надлежности, уз обезбеђивање заштите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Прималац података из регистара из члана 175. став 4. овог закона, као и података насталих обрадом тих података и података из члана 181. став 4. овог закона је Агенција, уз обезбеђивање заштите података о личности.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Агенција обрађује податке из става 4. овог члана, у електронском облику, у сврху праћења и мерења ефеката имплементације квалификација на запошљавање, односно запошљивости према стеченим квалификацијама и завршеним студијским програмима, праћења националних трендова запошљавања и поређења са трендовима у иностранству, као и праћења активне политике запошљавања у циљу повећања запослености.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Ажурирање и чување података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183.</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Установа, високошколска установа, установа ученичког и студентског стандарда, односно јавно признати организатор активности ажурира податке у евиденцијама које води на дан настанка промене, а најкасније 15 дана од дана промене.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става 1. овог члана уносе се у регистре из члана 175. став 4. овог закона на дан настанка промене, а најкасније 30 дана од дана промене.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евиденције из члана 175. став 2. овог закона чувају се на начин и у роковима прописаним посебним законом.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чл. 178, 178а, 180б и 180в чувају се трајно.</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деце, ученика, одраслих и студената чувају се трајно, осим података о социјалном и функционалном статусу детета, ученика и одраслог који се чувају пет година од престанка образовног статуса, односно података о социјалном и здравственом статусу студената који се чувају до престанка статуса студента о коме се воде.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Подаци из регистра из чл. 180. и 180а чувају се трајно.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Заштита података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184.</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Установа, високошколска установа, установа ученичког и студентског стандарда, односно јавно признати организатор активности обезбеђује мере заштите од неовлашћеног приступа и коришћења података из евиденција које води.</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Министарство обезбеђује мере заштите од неовлашћеног приступа и коришћења података у ЈИСП-у, када служба Владе не обавља послове из члана 175. став 9.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За потребе научноистраживачког рада и приликом обраде података и израде анализа лични подаци користе се и објављују на начин којим није омогућено њихово откривање.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Послове администрирања ЈИСП-а и регистара из члана 175. става 4. овог закона обавља посебно овлашћено лице у Министарству.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Мере безбедности и заштите података из евиденција и регистара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X. ПОВЕРАВАЊЕ ПОСЛОВА ДРЖАВНЕ УПРАВЕ АУТОНОМНОЈ ПОКРАЈИНИ</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Послови утврђени чланом 4. стaв 8, чланом 28. ст. 5. и 6, чланом 52. став 5, чланом 67. став 4, чланом 81, чланом 93. став 2, чланом 94. став 5, чланом 95, чланом 98. ст. 6. и 9, чланом 104. ст. 5–7 и став 10, чланом 105. ст. 3. и 4, чланом 106. став 1, ст. 3–5 и ст. 8, 9. и 11, чланом 107. став 3, чланом 117. ст. 6. и 7, чланом 118. став 1, чланом 122. (послови полагања испита за директора), чланом 125. став 2, чланом 126. став 3, чланом 132. (послови полагања испита за лиценцу за секретара) и чланом 145. (послови полагања испита за лиценцу), поверавају се аутономној покрајини.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за финансирање установа на територији аутономне покрајине, обезбеђују се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Послови завода из члана 40. став 1. тачка 2) подтачка (1) и подтач. (3)–(5) и тачка 5), члана 41. став 1. тач. 9) и 13), члана 42. став 1. тач. 2), 3), 9) и 12), чл. 44–46. овог закона, који се односе на образовно-васпитни рад који се изводи на језицима националних мањина, поверавају се Педагошком заводу Војводине.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Органи аутономне покрајине сарађују са органима Републике Србије и органима јединице локалне самоуправе у обављању послова из става 1.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Министарство има према аутономној покрајини, у погледу поверених послова државне управе из става 1. овог члана, права и дужности прописане законом којим се уређује државна управа.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XI. ФИНАНСИРАЊЕ ДЕЛАТНОСТИ УСТАНОВА ЧИЈИ ЈЕ ОСНИВАЧ РЕПУБЛИКА СРБИЈА, АУТОНОМНА ПОКРАЈИНА И ЈЕДИНИЦА ЛОКАЛНЕ САМОУПРАВЕ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Извори средстава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за финансирање делатности установа обезбеђују се у буџету Републике Србије, аутономне покрајине и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Установе могу да остваре и сопствене приходе по основу проширене делатности, као и друге приходе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из става 1. овог члана обезбеђују се у складу са критеријумима и стандардима финансирања установе које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Остваривање прихода, евидентирање и коришћење средстава из става 2. овог члана врши се у складу са прописима којима се уређује буџетски систем.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Средства из буџета Републике Србије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буџету Републике Србије обезбеђују се средства за стицање образовања и васпитања деце и ученика и одраслих у установи коју оснива Република Србија, аутономна покрајина и јединица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буџету Републике Србије обезбеђују се средства за: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остваривање припремног предшколског програма у години пред полазак у школу у трајању од четири сата </w:t>
      </w:r>
      <w:r w:rsidRPr="008D2254">
        <w:rPr>
          <w:rFonts w:ascii="Verdana" w:eastAsia="Times New Roman" w:hAnsi="Verdana" w:cs="Times New Roman"/>
          <w:b/>
          <w:bCs/>
          <w:sz w:val="24"/>
          <w:szCs w:val="24"/>
          <w:lang w:val="sr-Latn-RS" w:eastAsia="sr-Latn-RS"/>
        </w:rPr>
        <w:t>дневно</w:t>
      </w:r>
      <w:r w:rsidRPr="008D2254">
        <w:rPr>
          <w:rFonts w:ascii="Verdana" w:eastAsia="Times New Roman" w:hAnsi="Verdana" w:cs="Times New Roman"/>
          <w:sz w:val="24"/>
          <w:szCs w:val="24"/>
          <w:lang w:val="sr-Latn-RS" w:eastAsia="sr-Latn-RS"/>
        </w:rPr>
        <w:t>, у седишту и ван седишта </w:t>
      </w:r>
      <w:r w:rsidRPr="008D2254">
        <w:rPr>
          <w:rFonts w:ascii="Verdana" w:eastAsia="Times New Roman" w:hAnsi="Verdana" w:cs="Times New Roman"/>
          <w:b/>
          <w:bCs/>
          <w:sz w:val="24"/>
          <w:szCs w:val="24"/>
          <w:lang w:val="sr-Latn-RS" w:eastAsia="sr-Latn-RS"/>
        </w:rPr>
        <w:t>предшколске</w:t>
      </w:r>
      <w:r w:rsidRPr="008D2254">
        <w:rPr>
          <w:rFonts w:ascii="Verdana" w:eastAsia="Times New Roman" w:hAnsi="Verdana" w:cs="Times New Roman"/>
          <w:sz w:val="24"/>
          <w:szCs w:val="24"/>
          <w:lang w:val="sr-Latn-RS" w:eastAsia="sr-Latn-RS"/>
        </w:rPr>
        <w:t> установе;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2) остваривање предшколског програма за рад са децом са сметњама у развоју и инвалидитетом </w:t>
      </w:r>
      <w:r w:rsidRPr="008D2254">
        <w:rPr>
          <w:rFonts w:ascii="Verdana" w:eastAsia="Times New Roman" w:hAnsi="Verdana" w:cs="Times New Roman"/>
          <w:b/>
          <w:bCs/>
          <w:sz w:val="24"/>
          <w:szCs w:val="24"/>
          <w:lang w:val="sr-Latn-RS" w:eastAsia="sr-Latn-RS"/>
        </w:rPr>
        <w:t>у развојној групи у предшколској установи</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остваривање предшколског програма за рад са децом на болничком лечењу </w:t>
      </w:r>
      <w:r w:rsidRPr="008D2254">
        <w:rPr>
          <w:rFonts w:ascii="Verdana" w:eastAsia="Times New Roman" w:hAnsi="Verdana" w:cs="Times New Roman"/>
          <w:b/>
          <w:bCs/>
          <w:sz w:val="24"/>
          <w:szCs w:val="24"/>
          <w:lang w:val="sr-Latn-RS" w:eastAsia="sr-Latn-RS"/>
        </w:rPr>
        <w:t>у одговарајућој здравственој установи, у болничкој групи</w:t>
      </w:r>
      <w:r w:rsidRPr="008D2254">
        <w:rPr>
          <w:rFonts w:ascii="Verdana" w:eastAsia="Times New Roman" w:hAnsi="Verdana" w:cs="Times New Roman"/>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плате, накнаде и додатке запослених у основним и средњим школама, доприносе за обавезно социјално осигурање и отпремнине;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плаћања по основу извршних пресуда донетих у радноправним споровима пред надлежним судовима у вези са ставом 2. тачка 4) овог члана;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развојне програме и пројекте установа, </w:t>
      </w:r>
      <w:r w:rsidRPr="008D2254">
        <w:rPr>
          <w:rFonts w:ascii="Verdana" w:eastAsia="Times New Roman" w:hAnsi="Verdana" w:cs="Times New Roman"/>
          <w:b/>
          <w:bCs/>
          <w:sz w:val="24"/>
          <w:szCs w:val="24"/>
          <w:lang w:val="sr-Latn-RS" w:eastAsia="sr-Latn-RS"/>
        </w:rPr>
        <w:t>обележавање јубилеја установа,</w:t>
      </w:r>
      <w:r w:rsidRPr="008D2254">
        <w:rPr>
          <w:rFonts w:ascii="Verdana" w:eastAsia="Times New Roman" w:hAnsi="Verdana" w:cs="Times New Roman"/>
          <w:sz w:val="24"/>
          <w:szCs w:val="24"/>
          <w:lang w:val="sr-Latn-RS" w:eastAsia="sr-Latn-RS"/>
        </w:rPr>
        <w:t> као и учешће Републике Србије у области инвестиција, стручног усавршавања запослених и такмичења ученика на републичком и међународном нивоу, у складу са утврђеним средствима, а према програмима и критеријумима које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рад школа од посебног интереса за Републику Србију, које одреди Влада;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подршку посебно талентованим ученицима у виду бесповратне новчане помоћи коју министар прописује посебним актом сваке године</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9) трошкове школе чији је оснивач Република Србија, аутономна покрајина или јединица локалне самоуправе, која је одлуком министра добила ауторизацију за извођење програма међународне матуре.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 утврђивање и обрачун плата, накнада и додатака запослених у установи примењују се прописи којима се уређују плате и накнаде и друга примања запослених у јавним службама.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и мерила за утврђивање средстава за остваривање програма из става 2. тач. 1)–3) овог члана прописује министар.</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Средства за остваривање права из члана 79. став 2. тачка 12) овог закона, за ученике који похађају наставу у школи из члана 90. став 2. овог закона, обезбеђују се у буџету Републике Србије, на разделу министарства надлежног за унутрашње послове.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Средства из буџета аутономне покрајине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У буџету аутономне покрајине обезбеђују се средства за рад установе, за део економске цене, у складу са законом којим се уређује финансирање установа на територији аутономне покрајине.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Средства у буџету јединице локалне самоуправе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189.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 буџету јединице локалне самоуправе обезбеђују се средства за: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до 80% од економске цене по детету, </w:t>
      </w:r>
      <w:r w:rsidRPr="008D2254">
        <w:rPr>
          <w:rFonts w:ascii="Verdana" w:eastAsia="Times New Roman" w:hAnsi="Verdana" w:cs="Times New Roman"/>
          <w:b/>
          <w:bCs/>
          <w:sz w:val="24"/>
          <w:szCs w:val="24"/>
          <w:lang w:val="sr-Latn-RS" w:eastAsia="sr-Latn-RS"/>
        </w:rPr>
        <w:t>изузетно у висини од 100% од економске цене по детету уколико јединица локалне самоуправе има обезбеђена средства за те намене,</w:t>
      </w:r>
      <w:r w:rsidRPr="008D2254">
        <w:rPr>
          <w:rFonts w:ascii="Verdana" w:eastAsia="Times New Roman" w:hAnsi="Verdana" w:cs="Times New Roman"/>
          <w:sz w:val="24"/>
          <w:szCs w:val="24"/>
          <w:lang w:val="sr-Latn-RS" w:eastAsia="sr-Latn-RS"/>
        </w:rPr>
        <w:t>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остваривање додатне подршке детету и ученику у складу са мишљењем Интерресорне комисије, осим оних за које се средства обезбеђују у буџету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стручно усавршавање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јубиларне награде и помоћ запосленима у основној и средњој школи;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превоз: деце и њихових пратилаца ради похађања припремног предшколског програма на удаљености већој од два километра, ученика основне школе на удаљености већој од четири километра од седишта школе; превоз, смештај и исхрану деце и ученика са сметњама у развоју и инвалидитетом и њихових пратилаца, без обзира на удаљеност места становања од школе; превоз деце и ученика који имају пребивалиште на територији јединице локалне самоуправе на удаљености већој од четири километра од седишта школе и у случајевима када ученици основне школе похађају школу на територији друге јединице локалне самоуправе – ако је школа коју похађају најближа месту пребивалишта ученика; превоз ученика на републичка и међународна такмичења;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превоз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капиталне издатке;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заштиту и безбедност деце и ученика, у складу са прописаним мерама из члана 108.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9) друге текуће расходе, осим оних за које се средства обезбеђују у буџету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плаћања по основу извршних пресуда донетих пред надлежним судовима у споровима у вези са овим чланом.</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У буџету јединице локалне самоуправе могу да се обезбеде средства за превоз ученика средњих школа и ученика који похађају наставу у дуалном образовању који имају пребивалиште на територији јединице локалне самоуправе на удаљености већој од четири километра од школе, односно од просторија послодавца код којег обављају учење кроз рад, као и у случајевима када су школа, односно просторије послодавца код којег ученици обављају учење кроз рад на територији друге јединице локалне самоуправе.</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Ближе услове и мерила за утврђивање економске цене програма васпитања и образовања по детету из става 1. тачка 1) овог члана, прописује министар.</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Обезбеђивање средстава за виши квалитет образовања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може учешћем јединице локалне самоуправе или од проширене делатности да обезбеди средства за виши квалитет у области предшколског, основног и средњег образовања и васпитања.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из става 1. овог члана, установа може обезбедити и средствима донатора или спонзора, као и добровољним учешћем родитеља деце и ученика, у складу са законом.</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програма који нису основна делатност установе, за исхрану и помоћ деци и ученицима.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XII. КАЗНЕНЕ ОДРЕДБЕ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100.000 до 1.000.000 динара казниће се за прекршај установа ако:</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1) не упише дете у предшколску установу, односно основну школу ради похађања припремног предшколског програма (члан 17);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2) не упише дете у основну школу (члан 18);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3) не донесе развојни план и годишњи план рада у року прописаном овим законом или их не примењује (чл. 50. и 62);</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3а) не изведе химну Републике Србије у складу са овим законом (члан 28);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4) спроводи оглед без одобрења министра или врши статусне промене за време огледа, супротно члану 51.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5) не донесе благовремено, односно не остварује програм образовања и васпитања или не предузима мере за остваривање принципа, циљева и стандарда </w:t>
      </w:r>
      <w:r w:rsidRPr="008D2254">
        <w:rPr>
          <w:rFonts w:ascii="Verdana" w:eastAsia="Times New Roman" w:hAnsi="Verdana" w:cs="Times New Roman"/>
          <w:b/>
          <w:bCs/>
          <w:sz w:val="24"/>
          <w:szCs w:val="24"/>
          <w:lang w:val="sr-Latn-RS" w:eastAsia="sr-Latn-RS"/>
        </w:rPr>
        <w:t>образовних</w:t>
      </w:r>
      <w:r w:rsidRPr="008D2254">
        <w:rPr>
          <w:rFonts w:ascii="Verdana" w:eastAsia="Times New Roman" w:hAnsi="Verdana" w:cs="Times New Roman"/>
          <w:sz w:val="24"/>
          <w:szCs w:val="24"/>
          <w:lang w:val="sr-Latn-RS" w:eastAsia="sr-Latn-RS"/>
        </w:rPr>
        <w:t> постигнућа (чл. 56, 58, 60–62, 65, 68. и 69);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6) не донесе или не остварује индивидуални образовни план (члан 76);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7) не пропише начин и поступак за заштиту и безбедност деце, односно ученика (члан 108);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8) не предузима или неблаговремено предузима одговарајуће мере у случајевима повреда забрана из чл. 110. и 111. овог закона и тежих повреда радних обавеза запослених;</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9) дозволи страначко организовање или деловање у установи и коришћење простора установе у те сврхе супротно члану 113.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10) прими у радни однос запосленог који не испуњава услове из чл. 139–145. овог закона или на начин и по поступку, супротно чл. 152–155.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11) не достави Министарству све податке у вези са лиценцом наставника, васпитача и стручног сарадника из чл. 149. и 150.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12) не удаљи са рада запосленог због учињене теже повреде радне обавезе (члан 163);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13) закључи уговор о извођењу наставе супротно члану 158.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25.000 до 100.000 динара за прекршај из овог члана казниће се и директор, односно одговорно лице установе.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129/2021</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Члан 192.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200.000 до 2.000.000 динара казниће се за прекршај установа ако почне са радом, организује издвојено одељење, обавља проширену делатност, изврши статусне промене и промене назива и седишта установе, супротно чл. 90–98. и члану 103.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 прекршај из става 1. овог члана казниће се и директор, односно одговорно лице установе новчаном казном од 50.000 до 150.000 динара.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193.</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од 50.000 до 1.000.000 динара казниће се за прекршај прималац података из регистра из члана 175. став 4. овог закона – правно лице уколико добијене податке користи или објављује супротно сврси коју је назначио у свом захтеву и овом закону (члан 182. став 3).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од 5.000 до 100.000 динара казниће се за прекршај прималац података из регистра из члана 175. став 4. овог закона – физичко лице уколико добијене податке користи или објављује супротно сврси коју је назначио у свом захтеву и овом закону (члан 182. став 3).</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у износу од 50.000 до 100.000 динара казниће се за прекршај установа,  установа ученичког и студентског стандарда односно јавно признати организатор активности, уколико не уноси и месечно ажурира податке у одговарајуће регистре, у складу са чланом 183. овог закона. </w:t>
      </w:r>
    </w:p>
    <w:p w:rsidR="008D2254" w:rsidRPr="008D2254" w:rsidRDefault="008D2254" w:rsidP="008D2254">
      <w:pPr>
        <w:shd w:val="clear" w:color="auto" w:fill="FFFFFF"/>
        <w:spacing w:after="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у износу од 5.000 до 50.000 динара казниће се за прекршај одговорно лице установе,  установе ученичког и студентског стандарда, односно јавно признатог организатора активности за прекршај из става 3. овог члана.</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у износу од 1.000.000 до 2.000.000 динара казниће се за прекршај високошколска установа уколико не уноси и месечно ажурира податке у одговарајуће регистре, у складу са чланом 183. овог закона. </w:t>
      </w:r>
    </w:p>
    <w:p w:rsidR="008D2254" w:rsidRPr="008D2254" w:rsidRDefault="008D2254" w:rsidP="008D2254">
      <w:pPr>
        <w:shd w:val="clear" w:color="auto" w:fill="FFFFFF"/>
        <w:spacing w:after="150" w:line="240" w:lineRule="auto"/>
        <w:ind w:firstLine="480"/>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Новчаном казном у износу од 5.000 до 150.000 динара казниће се за прекршај одговорно лице високошколске установе за прекршај из става 5. овог члана.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6/2020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194.</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Новчаном казном од </w:t>
      </w:r>
      <w:r w:rsidRPr="008D2254">
        <w:rPr>
          <w:rFonts w:ascii="Verdana" w:eastAsia="Times New Roman" w:hAnsi="Verdana" w:cs="Times New Roman"/>
          <w:b/>
          <w:bCs/>
          <w:sz w:val="24"/>
          <w:szCs w:val="24"/>
          <w:lang w:val="sr-Latn-RS" w:eastAsia="sr-Latn-RS"/>
        </w:rPr>
        <w:t>10.000</w:t>
      </w:r>
      <w:r w:rsidRPr="008D2254">
        <w:rPr>
          <w:rFonts w:ascii="Verdana" w:eastAsia="Times New Roman" w:hAnsi="Verdana" w:cs="Times New Roman"/>
          <w:sz w:val="24"/>
          <w:szCs w:val="24"/>
          <w:lang w:val="sr-Latn-RS" w:eastAsia="sr-Latn-RS"/>
        </w:rPr>
        <w:t> до 100.000 динара казниће се за прекршај родитељ, односно други законски заступник за повреду обавезе из члана 84.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195.</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w:t>
      </w:r>
      <w:r w:rsidRPr="008D2254">
        <w:rPr>
          <w:rFonts w:ascii="Verdana" w:eastAsia="Times New Roman" w:hAnsi="Verdana" w:cs="Times New Roman"/>
          <w:b/>
          <w:bCs/>
          <w:sz w:val="24"/>
          <w:szCs w:val="24"/>
          <w:lang w:val="sr-Latn-RS" w:eastAsia="sr-Latn-RS"/>
        </w:rPr>
        <w:t>40.000</w:t>
      </w:r>
      <w:r w:rsidRPr="008D2254">
        <w:rPr>
          <w:rFonts w:ascii="Verdana" w:eastAsia="Times New Roman" w:hAnsi="Verdana" w:cs="Times New Roman"/>
          <w:sz w:val="24"/>
          <w:szCs w:val="24"/>
          <w:lang w:val="sr-Latn-RS" w:eastAsia="sr-Latn-RS"/>
        </w:rPr>
        <w:t> до 100.000 хиљада динара казниће се родитељ, односно други законски заступник детета или ученика који учини повреду забране из чл. 111. и 112.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500.000 до 1.000.000 динара казниће се за прекршај завод ако не припреми одговарајући материјал и достави га министру у одређеном року (члан 48).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Новчаном казном од 5.000 до 100.000 динара казниће се за прекршај из става 1. овог члана и директор завода, као одговорно лице.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t>XIII. ПРЕЛАЗНЕ И ЗАВРШНЕ ОДРЕДБЕ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ће именовати чланове Националног просветног савета и Савета за стручно образовање и образовање одраслих у складу са одредбама овог закона у року од годину дана од дана ступања на снагу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Даном именовања чланова Националног просветног савета и Савета за стручно образовање и образовање одраслих у складу са одредбама овог закона, престаје мандат члановима Националног просветног савета и Савета за стручно образовање и образовање одраслих изабраних, односно именованих по прописима који су важили до ступања на снагу овог закона.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ће, у року од годину дана од дана ступања на снагу овог закона, утврдити критеријуме за доношење мреже средњих школа и донети акт о мрежи средњих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Влада ће, у року од шест месеци од дана ступања на снагу овог закона, утврдити критеријуме за доношење мреже предшколских установа и основних школа.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Јединица локалне самоуправе ће, у року од годину дана од дана утврђивања критеријума из става 2. овог члана, донети акт о мрежи предшколских установа и основних школа.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199.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Министар ће донети подзаконске акте у року од годину дана од дана ступања на снагу овог закона, осим акта из члана 187. став 4. овог закона који ће донети у року од шест месеци од дана ступања на снагу овог закона, до када висину средстава из члана 187. став 2. тач. 1)–3) овог закона, министар утврђује решењем.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201.</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Установа је дужна да у року од шест месеци од дана ступања на снагу овог закона усагласи статут, организацију и начин рада са овим законом.</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202.</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Заводи ће усагласити организацију и рад са овим законом, у року од три месеца од дана ступања на снагу овог закона.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Огледи чије је спровођење започело пре ступања на снагу овог закона, вредноваће се у складу са прописом који је важио до ступања на снагу овог закона.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Члан 204.</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Престао је да важи (види члан 23. Закона - 27/2018-22)</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205.</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Звање педагошког саветника и вишег педагошког саветника које је стекао наставник, васпитач и стручни сарадник до 4. фебруара 1990. године, на основу Закона о сталном стручном усавршавању наставног и васпитног особља („Службени гласник СРС”, бр. 47/78 – пречишћени текст, 16/79 и 43/84) изједначава се звањем педагошког саветника, односно вишег педагошког саветника, из члана 151.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lastRenderedPageBreak/>
        <w:t>Одредбе члана 151. став 3. овог закона примењују се </w:t>
      </w:r>
      <w:r w:rsidRPr="008D2254">
        <w:rPr>
          <w:rFonts w:ascii="Verdana" w:eastAsia="Times New Roman" w:hAnsi="Verdana" w:cs="Times New Roman"/>
          <w:b/>
          <w:bCs/>
          <w:sz w:val="24"/>
          <w:szCs w:val="24"/>
          <w:lang w:val="sr-Latn-RS" w:eastAsia="sr-Latn-RS"/>
        </w:rPr>
        <w:t>даном ступања на снагу прописа којим се утврђују коефицијенти на основу стеченог звања.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10/2019</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206.</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смислу овог закона.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Запосленом који је нераспоређен у смислу овог закона, а није преузет са листе до 1. децембра 2017. године, радни однос престаје до 31. децембра 2017.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Запослени из става 2. овог члана, остварује право на отпремнину на начин прописан законом којим се уређује начин утврђивања максималног броја запослених у јавном сектору.</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207.</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Сматра се да лиценцу има лице које је положило стручни испит у области образовања, а 25. јуна 2003. године није било у радном односу у установи.</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области образовања до 25. јуна 2005.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Сматра се да лиценцу има приправник – волонтер који се годину дана оспособљавао за самосталан образовно-васпитни рад у установи и који је положио стручни испит у области образовања до 25. јуна 2005.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до 16. јуна 2006.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xml:space="preserve">Наставнику, васпитачу и стручном сараднику који је пре заснивања радног односа у установи у Републици Србији положио стручни испит у области образовања и васпитања по прописима Републике Српске, положени стручни испит признаје се као лиценца, ако је тај испит </w:t>
      </w:r>
      <w:r w:rsidRPr="008D2254">
        <w:rPr>
          <w:rFonts w:ascii="Verdana" w:eastAsia="Times New Roman" w:hAnsi="Verdana" w:cs="Times New Roman"/>
          <w:sz w:val="24"/>
          <w:szCs w:val="24"/>
          <w:lang w:val="sr-Latn-RS" w:eastAsia="sr-Latn-RS"/>
        </w:rPr>
        <w:lastRenderedPageBreak/>
        <w:t>положен у време када је наставник, васпитач и стручни сарадник био у радном односу у Републици Српској.</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Стручном сараднику – библиотекару који нема положен стручни испит у области образовања, а има положен испит у области библиотекарства, на испиту за лиценцу признаје се одговарајући део положеног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Стручном сараднику – библиотекару који је први пут засновао радни однос у установи после 25. јуна 2003. године и положио стручни испит у области библиотекарства, на испиту за лиценцу не признаје се одговарајући део положеног испита.</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васпитач и стручни сарадник који је први пут засновао радни однос у установи после 25. јуна 2003. године и који је положио стручни испит у области образовања до 25. јуна 2005. године, сматра се да нема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Приправник – волонтер који је ангажован у установи после 25. јуна 2003. године и који је положио стручни испит у области образовања до 25. јуна 2005. године, сматра се да нема лиценцу.</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Наставник са стеченим специјалистичким струковним студијама другог степена који је испуњавао услове и засновао радни однос у установи до ступања на снагу овог закона, сматра се да испуњава услове из члана 140. овог закона.</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208.</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Поступци започети до дана ступања на снагу овог закона окончаће се по одредбама Закона о основама система образовања и васпитања („Службени гласник РС”, бр. 72/09, 52/11, 55/13, 35/15 – аутентично тумачење, 68/15 и 62/16 – УС).</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209.</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Даном ступања на снагу овог закона престаје да важи члан 12. Закона о образовању одраслих („Службени гласник РС”, број 55/13).</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Даном ступања на снагу овог закона престаје да важи Закон о основама система образовања и васпитања („Службени гласник РС”, бр. 72/09, 52/11, 55/13, 35/15 – аутентично тумачење, 68/15 и 62/16 – УС).</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Члан 210.</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Овај закон ступа на снагу осмог дана од дана објављивања у „Службеном гласнику Републике Србије”.</w:t>
      </w:r>
    </w:p>
    <w:p w:rsidR="008D2254" w:rsidRPr="008D2254" w:rsidRDefault="008D2254" w:rsidP="008D2254">
      <w:pPr>
        <w:shd w:val="clear" w:color="auto" w:fill="FFFFFF"/>
        <w:spacing w:before="330" w:after="120" w:line="240" w:lineRule="auto"/>
        <w:ind w:firstLine="480"/>
        <w:jc w:val="center"/>
        <w:rPr>
          <w:rFonts w:ascii="Verdana" w:eastAsia="Times New Roman" w:hAnsi="Verdana" w:cs="Times New Roman"/>
          <w:b/>
          <w:bCs/>
          <w:sz w:val="24"/>
          <w:szCs w:val="24"/>
          <w:lang w:val="sr-Latn-RS" w:eastAsia="sr-Latn-RS"/>
        </w:rPr>
      </w:pPr>
      <w:r w:rsidRPr="008D2254">
        <w:rPr>
          <w:rFonts w:ascii="Verdana" w:eastAsia="Times New Roman" w:hAnsi="Verdana" w:cs="Times New Roman"/>
          <w:b/>
          <w:bCs/>
          <w:sz w:val="24"/>
          <w:szCs w:val="24"/>
          <w:lang w:val="sr-Latn-RS" w:eastAsia="sr-Latn-RS"/>
        </w:rPr>
        <w:lastRenderedPageBreak/>
        <w:t>ОДРЕДБЕ КОЈЕ НИСУ УНЕТЕ У "ПРЕЧИШЋЕН ТЕКСТ" ЗАКОНА</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Закон о изменама и допунама Закона о основама система образовања и васпитања: "Службени гласник РС", број 10/2019-5</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29.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Орган управљања установе дужан је да радно-правни статус директора, усклади са одредбама овог закона, у року од 30 дана од дана ступања на снагу овог закона.</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30.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Запослени који није стекао одговарајуће образовање за извођење наставе и других облика образовно-васпитног рада у школи за ученике са сметњама у развоју и инвалидитетом, обавезан је да у року од четири године од дана ступања на снагу овог закона, стекне одговарајуће образовање.</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31.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Изузетно од члана 144. став 1. Закона о основама система образовања и васпитања („Службени гласник РС”, бр. 88/17 и 27/18 – др. закон) медицинска сестра која је засновала радни однос у установи пре ступања на снагу Закона о предшколском васпитању и образовању („Службени гласник РС”, бр. 18/10, 101/17 и 113/17 – др. закон), може да обавља васпитно-образовни рад у предшколској установи без лиценце.</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32.</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Министар ће донети подзаконске акте за спровођење овог закона у року од годину дана од дана ступања на снагу овог закона.</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33.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Овај закон ступа на снагу осмог дана од дана објављивања у „Службеном гласнику Републике Србије”.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Закон о изменама и допунама Закона о основама система образовања и васпитања: "Службени гласник РС", број 6/2020-20</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23.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 xml:space="preserve">Установа, односно високошколска установа ће покренути поступак за доделу ЈОБ-а свој деци, ученицима, одраслима и студентима, који су у систему образовања и васпитања, односно у систему високог образовања или су били у том систему почев од </w:t>
      </w:r>
      <w:r w:rsidRPr="008D2254">
        <w:rPr>
          <w:rFonts w:ascii="Verdana" w:eastAsia="Times New Roman" w:hAnsi="Verdana" w:cs="Times New Roman"/>
          <w:b/>
          <w:bCs/>
          <w:sz w:val="24"/>
          <w:szCs w:val="24"/>
          <w:lang w:val="sr-Latn-RS" w:eastAsia="sr-Latn-RS"/>
        </w:rPr>
        <w:lastRenderedPageBreak/>
        <w:t>школске 2016/2017. године, а на основу података из евиденција чији је руковалац.</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24.</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Министар ће донети подзаконске акте за спровођење овог закона у року од годину дана од дана ступања на снагу овог закона.</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25.</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Даном ступања на снагу овог закона престају да важе одредбе чл. 114–117, чл. 119–122, члан 123. ст. 1–3. и став 5, члан 124. и члан 153. Закона о високом образовању („Службени гласник РС”, бр. 88/17, 27/18 – др. закон, 73/18 и 67/19).</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26.</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Овај закон ступа на снагу осмог дана од дана објављивања у „Службеном гласнику Републике Србије”.</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t>Закон о изменама и допунама Закона о основама система образовања и васпитања: "Службени гласник РС", број 129/2021-9</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Завршни испит на крају основног образовања и васпитања закључно са </w:t>
      </w:r>
      <w:r w:rsidRPr="008D2254">
        <w:rPr>
          <w:rFonts w:ascii="Verdana" w:eastAsia="Times New Roman" w:hAnsi="Verdana" w:cs="Times New Roman"/>
          <w:b/>
          <w:bCs/>
          <w:sz w:val="24"/>
          <w:szCs w:val="24"/>
          <w:u w:val="single"/>
          <w:lang w:val="sr-Latn-RS" w:eastAsia="sr-Latn-RS"/>
        </w:rPr>
        <w:t>школском 2024/2025. годином</w:t>
      </w:r>
      <w:r w:rsidRPr="008D2254">
        <w:rPr>
          <w:rFonts w:ascii="Verdana" w:eastAsia="Times New Roman" w:hAnsi="Verdana" w:cs="Times New Roman"/>
          <w:b/>
          <w:bCs/>
          <w:sz w:val="24"/>
          <w:szCs w:val="24"/>
          <w:lang w:val="sr-Latn-RS" w:eastAsia="sr-Latn-RS"/>
        </w:rPr>
        <w:t>, обавиће се у складу са прописима који су важили до ступања на снагу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Завршни испит за ученике који завршавају средње образовање и васпитање у трогодишњем трајању закључно са школском 2021/2022. годином и матурски испит за ученике који завршавају средње образовање и васпитање у четворогодишњем трајању закључно са </w:t>
      </w:r>
      <w:r w:rsidRPr="008D2254">
        <w:rPr>
          <w:rFonts w:ascii="Verdana" w:eastAsia="Times New Roman" w:hAnsi="Verdana" w:cs="Times New Roman"/>
          <w:b/>
          <w:bCs/>
          <w:sz w:val="24"/>
          <w:szCs w:val="24"/>
          <w:u w:val="single"/>
          <w:lang w:val="sr-Latn-RS" w:eastAsia="sr-Latn-RS"/>
        </w:rPr>
        <w:t>школском 2024/2025. годином</w:t>
      </w:r>
      <w:r w:rsidRPr="008D2254">
        <w:rPr>
          <w:rFonts w:ascii="Verdana" w:eastAsia="Times New Roman" w:hAnsi="Verdana" w:cs="Times New Roman"/>
          <w:b/>
          <w:bCs/>
          <w:sz w:val="24"/>
          <w:szCs w:val="24"/>
          <w:lang w:val="sr-Latn-RS" w:eastAsia="sr-Latn-RS"/>
        </w:rPr>
        <w:t>, обавиће се у складу са прописима који су важили до ступања на снагу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Завод за вредновање квалитета образовања и васпитања – Центар за испите обављаће све послове на припреми и спровођењу:</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1) завршног испита на крају основног образовања и васпитања почев од </w:t>
      </w:r>
      <w:r w:rsidRPr="008D2254">
        <w:rPr>
          <w:rFonts w:ascii="Verdana" w:eastAsia="Times New Roman" w:hAnsi="Verdana" w:cs="Times New Roman"/>
          <w:b/>
          <w:bCs/>
          <w:sz w:val="24"/>
          <w:szCs w:val="24"/>
          <w:u w:val="single"/>
          <w:lang w:val="sr-Latn-RS" w:eastAsia="sr-Latn-RS"/>
        </w:rPr>
        <w:t>школске 2025/2026. године</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2) опште, уметничке и стручне матуре почев од </w:t>
      </w:r>
      <w:r w:rsidRPr="008D2254">
        <w:rPr>
          <w:rFonts w:ascii="Verdana" w:eastAsia="Times New Roman" w:hAnsi="Verdana" w:cs="Times New Roman"/>
          <w:b/>
          <w:bCs/>
          <w:sz w:val="24"/>
          <w:szCs w:val="24"/>
          <w:u w:val="single"/>
          <w:lang w:val="sr-Latn-RS" w:eastAsia="sr-Latn-RS"/>
        </w:rPr>
        <w:t>школске 2025/2026. године</w:t>
      </w:r>
      <w:r w:rsidRPr="008D2254">
        <w:rPr>
          <w:rFonts w:ascii="Verdana" w:eastAsia="Times New Roman" w:hAnsi="Verdana" w:cs="Times New Roman"/>
          <w:b/>
          <w:bCs/>
          <w:sz w:val="24"/>
          <w:szCs w:val="24"/>
          <w:lang w:val="sr-Latn-RS" w:eastAsia="sr-Latn-RS"/>
        </w:rPr>
        <w:t>;</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3) завршног испита у средњем образовању и васпитању почев од школске 2022/2023. године.</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*Службени гласник РС, број 92/2023</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51.</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lastRenderedPageBreak/>
        <w:t>Медицинска сестра са положеним стручним испитом по прописима из области здравствене заштите, која је засновала радни однос у установи пре ступања на снагу Закона о предшколском васпитању и образовању („Службени гласник РС”, бр. 18/10, 101/17, 113/17 – др. закон, 95/18 – др. закон и 10/19), може да обавља васпитно-образовни рад у предшколској установи без лиценце.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Наставници, васпитачи и стручни сарадници који су у складу са раније важећим прописима, засновали радни однос у установи за ученике са сметњама у развоју и инвалидитетом без уверења о стручној дефектолошкој оспособљености, могу да обављају образовнo-васпитни рад, ако су у установи савладали програм увођења у посао за рад са децом и ученицима са сметњама у развоју и инвалидитетом.</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52.</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Заводи ће усагласити организацију и рад са овим законом у року од шест месеци од дана ступања на снагу овог закона.</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53.</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Влада ће именовати Комисију из члана 21. овог закона (члан 67а Закона) у року од 90 дана од дана ступања на снагу овог закона.</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Министар ће у року од годину дана од дана ступања на снагу овог закона донети подзаконске акте, у складу са овим законом.</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Завод за унапређивање образовања и васпитања ће у року од годину од дана ступања на снагу овог закона донети смернице за прилагођавање програма наставе и учења и смернице за пружање индивидуализоване додатне подршке за ученике са сметњама у развоју и инвалидитетом.</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54.</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Даном ступања на снагу овог закона престају да важе:</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1) члан 33. Закона о основном образовању и васпитању („Службени гласник РС”, бр. 55/13, 101/17, 27/18 – др. закон и 10/19);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2) чл. 7. и 8. Закона о средњем образовању и васпитању („Службени гласник РС”, бр. 55/13, 101/17, 27/18 – др. закон, 6/20 и 52/21).</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55.</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Овај закон ступа на снагу осмог дана од дана објављивања у „Службеном гласнику Републике Србије”.</w:t>
      </w:r>
    </w:p>
    <w:p w:rsidR="008D2254" w:rsidRPr="008D2254" w:rsidRDefault="008D2254" w:rsidP="008D2254">
      <w:pPr>
        <w:shd w:val="clear" w:color="auto" w:fill="FFFFFF"/>
        <w:spacing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i/>
          <w:iCs/>
          <w:sz w:val="24"/>
          <w:szCs w:val="24"/>
          <w:lang w:val="sr-Latn-RS" w:eastAsia="sr-Latn-RS"/>
        </w:rPr>
        <w:lastRenderedPageBreak/>
        <w:t>Закон о изменама и допунама Закона о основама система образовања и васпитања: "Службени гласник РС", број 92/2023-332</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39.</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Министар ће донети подзаконске акте за спровођење овог закона у року од годину дана од дана ступања на снагу овог закона.</w:t>
      </w:r>
    </w:p>
    <w:p w:rsidR="008D2254" w:rsidRPr="008D2254" w:rsidRDefault="008D2254" w:rsidP="008D2254">
      <w:pPr>
        <w:shd w:val="clear" w:color="auto" w:fill="FFFFFF"/>
        <w:spacing w:before="330" w:after="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Члан 40.</w:t>
      </w:r>
    </w:p>
    <w:p w:rsidR="008D2254" w:rsidRPr="008D2254" w:rsidRDefault="008D2254" w:rsidP="008D2254">
      <w:pPr>
        <w:shd w:val="clear" w:color="auto" w:fill="FFFFFF"/>
        <w:spacing w:after="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b/>
          <w:bCs/>
          <w:sz w:val="24"/>
          <w:szCs w:val="24"/>
          <w:lang w:val="sr-Latn-RS" w:eastAsia="sr-Latn-RS"/>
        </w:rPr>
        <w:t>Овај закон ступа на снагу осмог дана од дана објављивања у „Службеном гласнику Републике Србије”.</w:t>
      </w:r>
    </w:p>
    <w:p w:rsidR="008D2254" w:rsidRPr="008D2254" w:rsidRDefault="008D2254" w:rsidP="008D2254">
      <w:pPr>
        <w:shd w:val="clear" w:color="auto" w:fill="FFFFFF"/>
        <w:spacing w:after="150" w:line="240" w:lineRule="auto"/>
        <w:ind w:firstLine="480"/>
        <w:jc w:val="center"/>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w:t>
      </w:r>
    </w:p>
    <w:p w:rsidR="008D2254" w:rsidRPr="008D2254" w:rsidRDefault="008D2254" w:rsidP="008D2254">
      <w:pPr>
        <w:shd w:val="clear" w:color="auto" w:fill="FFFFFF"/>
        <w:spacing w:after="150" w:line="240" w:lineRule="auto"/>
        <w:ind w:firstLine="480"/>
        <w:rPr>
          <w:rFonts w:ascii="Verdana" w:eastAsia="Times New Roman" w:hAnsi="Verdana" w:cs="Times New Roman"/>
          <w:sz w:val="24"/>
          <w:szCs w:val="24"/>
          <w:lang w:val="sr-Latn-RS" w:eastAsia="sr-Latn-RS"/>
        </w:rPr>
      </w:pPr>
      <w:r w:rsidRPr="008D2254">
        <w:rPr>
          <w:rFonts w:ascii="Verdana" w:eastAsia="Times New Roman" w:hAnsi="Verdana" w:cs="Times New Roman"/>
          <w:sz w:val="24"/>
          <w:szCs w:val="24"/>
          <w:lang w:val="sr-Latn-RS" w:eastAsia="sr-Latn-RS"/>
        </w:rPr>
        <w:t> </w:t>
      </w:r>
    </w:p>
    <w:p w:rsidR="008D2254" w:rsidRPr="008D2254" w:rsidRDefault="008D2254" w:rsidP="008D2254">
      <w:pPr>
        <w:shd w:val="clear" w:color="auto" w:fill="FFFFFF"/>
        <w:spacing w:after="0" w:line="240" w:lineRule="auto"/>
        <w:outlineLvl w:val="4"/>
        <w:rPr>
          <w:rFonts w:ascii="inherit" w:eastAsia="Times New Roman" w:hAnsi="inherit" w:cs="Arial"/>
          <w:color w:val="333333"/>
          <w:sz w:val="21"/>
          <w:szCs w:val="21"/>
          <w:lang w:val="sr-Latn-RS" w:eastAsia="sr-Latn-RS"/>
        </w:rPr>
      </w:pPr>
      <w:r w:rsidRPr="008D2254">
        <w:rPr>
          <w:rFonts w:ascii="inherit" w:eastAsia="Times New Roman" w:hAnsi="inherit" w:cs="Arial"/>
          <w:color w:val="333333"/>
          <w:sz w:val="21"/>
          <w:szCs w:val="21"/>
          <w:lang w:val="sr-Latn-RS" w:eastAsia="sr-Latn-RS"/>
        </w:rPr>
        <w:t>О акту</w:t>
      </w:r>
    </w:p>
    <w:p w:rsidR="008D2254" w:rsidRPr="008D2254" w:rsidRDefault="008D2254" w:rsidP="008D2254">
      <w:pPr>
        <w:shd w:val="clear" w:color="auto" w:fill="FFFFFF"/>
        <w:spacing w:after="0" w:line="240" w:lineRule="auto"/>
        <w:outlineLvl w:val="4"/>
        <w:rPr>
          <w:rFonts w:ascii="inherit" w:eastAsia="Times New Roman" w:hAnsi="inherit" w:cs="Arial"/>
          <w:color w:val="333333"/>
          <w:sz w:val="21"/>
          <w:szCs w:val="21"/>
          <w:lang w:val="sr-Latn-RS" w:eastAsia="sr-Latn-RS"/>
        </w:rPr>
      </w:pPr>
      <w:r w:rsidRPr="008D2254">
        <w:rPr>
          <w:rFonts w:ascii="inherit" w:eastAsia="Times New Roman" w:hAnsi="inherit" w:cs="Arial"/>
          <w:color w:val="333333"/>
          <w:sz w:val="21"/>
          <w:szCs w:val="21"/>
          <w:lang w:val="sr-Latn-RS" w:eastAsia="sr-Latn-RS"/>
        </w:rPr>
        <w:t>Структура прописа</w:t>
      </w:r>
    </w:p>
    <w:p w:rsidR="008D2254" w:rsidRPr="008D2254" w:rsidRDefault="008D2254" w:rsidP="008D2254">
      <w:pPr>
        <w:shd w:val="clear" w:color="auto" w:fill="FFFFFF"/>
        <w:spacing w:after="0" w:line="240" w:lineRule="auto"/>
        <w:outlineLvl w:val="4"/>
        <w:rPr>
          <w:rFonts w:ascii="inherit" w:eastAsia="Times New Roman" w:hAnsi="inherit" w:cs="Arial"/>
          <w:color w:val="333333"/>
          <w:sz w:val="21"/>
          <w:szCs w:val="21"/>
          <w:lang w:val="sr-Latn-RS" w:eastAsia="sr-Latn-RS"/>
        </w:rPr>
      </w:pPr>
      <w:r w:rsidRPr="008D2254">
        <w:rPr>
          <w:rFonts w:ascii="inherit" w:eastAsia="Times New Roman" w:hAnsi="inherit" w:cs="Arial"/>
          <w:color w:val="333333"/>
          <w:sz w:val="21"/>
          <w:szCs w:val="21"/>
          <w:lang w:val="sr-Latn-RS" w:eastAsia="sr-Latn-RS"/>
        </w:rPr>
        <w:t>Подзаконски акти</w:t>
      </w:r>
    </w:p>
    <w:p w:rsidR="008D2254" w:rsidRPr="008D2254" w:rsidRDefault="008D2254" w:rsidP="008D2254">
      <w:pPr>
        <w:shd w:val="clear" w:color="auto" w:fill="FFFFFF"/>
        <w:spacing w:after="0" w:line="240" w:lineRule="auto"/>
        <w:outlineLvl w:val="4"/>
        <w:rPr>
          <w:rFonts w:ascii="inherit" w:eastAsia="Times New Roman" w:hAnsi="inherit" w:cs="Arial"/>
          <w:color w:val="333333"/>
          <w:sz w:val="21"/>
          <w:szCs w:val="21"/>
          <w:lang w:val="sr-Latn-RS" w:eastAsia="sr-Latn-RS"/>
        </w:rPr>
      </w:pPr>
      <w:r w:rsidRPr="008D2254">
        <w:rPr>
          <w:rFonts w:ascii="inherit" w:eastAsia="Times New Roman" w:hAnsi="inherit" w:cs="Arial"/>
          <w:color w:val="333333"/>
          <w:sz w:val="21"/>
          <w:szCs w:val="21"/>
          <w:lang w:val="sr-Latn-RS" w:eastAsia="sr-Latn-RS"/>
        </w:rPr>
        <w:t>Верзије пречишћеног текста</w:t>
      </w:r>
    </w:p>
    <w:p w:rsidR="008D2254" w:rsidRPr="008D2254" w:rsidRDefault="008D2254" w:rsidP="008D2254">
      <w:pPr>
        <w:shd w:val="clear" w:color="auto" w:fill="FFFFFF"/>
        <w:spacing w:line="240" w:lineRule="auto"/>
        <w:outlineLvl w:val="4"/>
        <w:rPr>
          <w:rFonts w:ascii="inherit" w:eastAsia="Times New Roman" w:hAnsi="inherit" w:cs="Arial"/>
          <w:color w:val="333333"/>
          <w:sz w:val="21"/>
          <w:szCs w:val="21"/>
          <w:lang w:val="sr-Latn-RS" w:eastAsia="sr-Latn-RS"/>
        </w:rPr>
      </w:pPr>
      <w:r w:rsidRPr="008D2254">
        <w:rPr>
          <w:rFonts w:ascii="inherit" w:eastAsia="Times New Roman" w:hAnsi="inherit" w:cs="Arial"/>
          <w:color w:val="333333"/>
          <w:sz w:val="21"/>
          <w:szCs w:val="21"/>
          <w:lang w:val="sr-Latn-RS" w:eastAsia="sr-Latn-RS"/>
        </w:rPr>
        <w:t>Преглед гласила у PDF-у</w:t>
      </w:r>
    </w:p>
    <w:p w:rsidR="00202693" w:rsidRDefault="00202693"/>
    <w:sectPr w:rsidR="00202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D4"/>
    <w:rsid w:val="00202693"/>
    <w:rsid w:val="002304D4"/>
    <w:rsid w:val="008D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5762E-F9C2-4980-AF71-F6BFD33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D2254"/>
    <w:pPr>
      <w:spacing w:before="100" w:beforeAutospacing="1" w:after="100" w:afterAutospacing="1" w:line="240" w:lineRule="auto"/>
      <w:outlineLvl w:val="4"/>
    </w:pPr>
    <w:rPr>
      <w:rFonts w:ascii="Times New Roman" w:eastAsia="Times New Roman" w:hAnsi="Times New Roman" w:cs="Times New Roman"/>
      <w:b/>
      <w:bCs/>
      <w:sz w:val="20"/>
      <w:szCs w:val="20"/>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D2254"/>
    <w:rPr>
      <w:rFonts w:ascii="Times New Roman" w:eastAsia="Times New Roman" w:hAnsi="Times New Roman" w:cs="Times New Roman"/>
      <w:b/>
      <w:bCs/>
      <w:sz w:val="20"/>
      <w:szCs w:val="20"/>
      <w:lang w:val="sr-Latn-RS" w:eastAsia="sr-Latn-RS"/>
    </w:rPr>
  </w:style>
  <w:style w:type="numbering" w:customStyle="1" w:styleId="NoList1">
    <w:name w:val="No List1"/>
    <w:next w:val="NoList"/>
    <w:uiPriority w:val="99"/>
    <w:semiHidden/>
    <w:unhideWhenUsed/>
    <w:rsid w:val="008D2254"/>
  </w:style>
  <w:style w:type="paragraph" w:customStyle="1" w:styleId="odluka-zakon">
    <w:name w:val="odluka-zakon"/>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auto-style1">
    <w:name w:val="auto-style1"/>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auto-style2">
    <w:name w:val="auto-style2"/>
    <w:basedOn w:val="DefaultParagraphFont"/>
    <w:rsid w:val="008D2254"/>
  </w:style>
  <w:style w:type="character" w:customStyle="1" w:styleId="auto-style3">
    <w:name w:val="auto-style3"/>
    <w:basedOn w:val="DefaultParagraphFont"/>
    <w:rsid w:val="008D2254"/>
  </w:style>
  <w:style w:type="paragraph" w:customStyle="1" w:styleId="bold">
    <w:name w:val="bold"/>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clan">
    <w:name w:val="clan"/>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semiHidden/>
    <w:unhideWhenUsed/>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v2-clan-left-1">
    <w:name w:val="v2-clan-left-1"/>
    <w:basedOn w:val="DefaultParagraphFont"/>
    <w:rsid w:val="008D2254"/>
  </w:style>
  <w:style w:type="paragraph" w:customStyle="1" w:styleId="v2-clan-left-2">
    <w:name w:val="v2-clan-left-2"/>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ide-change">
    <w:name w:val="hide-change"/>
    <w:basedOn w:val="DefaultParagraphFont"/>
    <w:rsid w:val="008D2254"/>
  </w:style>
  <w:style w:type="paragraph" w:customStyle="1" w:styleId="hide-change1">
    <w:name w:val="hide-change1"/>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v2-clan-1">
    <w:name w:val="v2-clan-1"/>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v2-clan-left-11">
    <w:name w:val="v2-clan-left-11"/>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v2-clan-left-21">
    <w:name w:val="v2-clan-left-21"/>
    <w:basedOn w:val="DefaultParagraphFont"/>
    <w:rsid w:val="008D2254"/>
  </w:style>
  <w:style w:type="character" w:styleId="Emphasis">
    <w:name w:val="Emphasis"/>
    <w:basedOn w:val="DefaultParagraphFont"/>
    <w:uiPriority w:val="20"/>
    <w:qFormat/>
    <w:rsid w:val="008D2254"/>
    <w:rPr>
      <w:i/>
      <w:iCs/>
    </w:rPr>
  </w:style>
  <w:style w:type="paragraph" w:customStyle="1" w:styleId="v2-bold-1">
    <w:name w:val="v2-bold-1"/>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v2-bold-11">
    <w:name w:val="v2-bold-11"/>
    <w:basedOn w:val="DefaultParagraphFont"/>
    <w:rsid w:val="008D2254"/>
  </w:style>
  <w:style w:type="paragraph" w:customStyle="1" w:styleId="auto-style4">
    <w:name w:val="auto-style4"/>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v2-clan-11">
    <w:name w:val="v2-clan-11"/>
    <w:basedOn w:val="DefaultParagraphFont"/>
    <w:rsid w:val="008D2254"/>
  </w:style>
  <w:style w:type="character" w:styleId="Strong">
    <w:name w:val="Strong"/>
    <w:basedOn w:val="DefaultParagraphFont"/>
    <w:uiPriority w:val="22"/>
    <w:qFormat/>
    <w:rsid w:val="008D2254"/>
    <w:rPr>
      <w:b/>
      <w:bCs/>
    </w:rPr>
  </w:style>
  <w:style w:type="paragraph" w:customStyle="1" w:styleId="basic-paragraph">
    <w:name w:val="basic-paragraph"/>
    <w:basedOn w:val="Normal"/>
    <w:rsid w:val="008D225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v2-bold-left-1">
    <w:name w:val="v2-bold-left-1"/>
    <w:basedOn w:val="DefaultParagraphFont"/>
    <w:rsid w:val="008D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4162">
      <w:bodyDiv w:val="1"/>
      <w:marLeft w:val="0"/>
      <w:marRight w:val="0"/>
      <w:marTop w:val="0"/>
      <w:marBottom w:val="0"/>
      <w:divBdr>
        <w:top w:val="none" w:sz="0" w:space="0" w:color="auto"/>
        <w:left w:val="none" w:sz="0" w:space="0" w:color="auto"/>
        <w:bottom w:val="none" w:sz="0" w:space="0" w:color="auto"/>
        <w:right w:val="none" w:sz="0" w:space="0" w:color="auto"/>
      </w:divBdr>
      <w:divsChild>
        <w:div w:id="989528306">
          <w:marLeft w:val="4000"/>
          <w:marRight w:val="0"/>
          <w:marTop w:val="0"/>
          <w:marBottom w:val="0"/>
          <w:divBdr>
            <w:top w:val="none" w:sz="0" w:space="0" w:color="auto"/>
            <w:left w:val="none" w:sz="0" w:space="0" w:color="auto"/>
            <w:bottom w:val="none" w:sz="0" w:space="0" w:color="auto"/>
            <w:right w:val="none" w:sz="0" w:space="0" w:color="auto"/>
          </w:divBdr>
          <w:divsChild>
            <w:div w:id="937296524">
              <w:marLeft w:val="0"/>
              <w:marRight w:val="0"/>
              <w:marTop w:val="0"/>
              <w:marBottom w:val="0"/>
              <w:divBdr>
                <w:top w:val="single" w:sz="12" w:space="4" w:color="CCCCCC"/>
                <w:left w:val="none" w:sz="0" w:space="0" w:color="auto"/>
                <w:bottom w:val="none" w:sz="0" w:space="0" w:color="auto"/>
                <w:right w:val="none" w:sz="0" w:space="0" w:color="auto"/>
              </w:divBdr>
              <w:divsChild>
                <w:div w:id="16532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9693">
          <w:marLeft w:val="0"/>
          <w:marRight w:val="0"/>
          <w:marTop w:val="0"/>
          <w:marBottom w:val="0"/>
          <w:divBdr>
            <w:top w:val="none" w:sz="0" w:space="0" w:color="auto"/>
            <w:left w:val="none" w:sz="0" w:space="0" w:color="auto"/>
            <w:bottom w:val="none" w:sz="0" w:space="0" w:color="auto"/>
            <w:right w:val="none" w:sz="0" w:space="0" w:color="auto"/>
          </w:divBdr>
          <w:divsChild>
            <w:div w:id="794762817">
              <w:marLeft w:val="0"/>
              <w:marRight w:val="0"/>
              <w:marTop w:val="0"/>
              <w:marBottom w:val="300"/>
              <w:divBdr>
                <w:top w:val="none" w:sz="0" w:space="0" w:color="auto"/>
                <w:left w:val="none" w:sz="0" w:space="0" w:color="auto"/>
                <w:bottom w:val="none" w:sz="0" w:space="0" w:color="auto"/>
                <w:right w:val="none" w:sz="0" w:space="0" w:color="auto"/>
              </w:divBdr>
              <w:divsChild>
                <w:div w:id="1908614031">
                  <w:marLeft w:val="0"/>
                  <w:marRight w:val="0"/>
                  <w:marTop w:val="0"/>
                  <w:marBottom w:val="0"/>
                  <w:divBdr>
                    <w:top w:val="single" w:sz="6" w:space="0" w:color="DDDDDD"/>
                    <w:left w:val="single" w:sz="6" w:space="0" w:color="DDDDDD"/>
                    <w:bottom w:val="single" w:sz="6" w:space="0" w:color="DDDDDD"/>
                    <w:right w:val="single" w:sz="6" w:space="0" w:color="DDDDDD"/>
                  </w:divBdr>
                  <w:divsChild>
                    <w:div w:id="1213077282">
                      <w:marLeft w:val="0"/>
                      <w:marRight w:val="0"/>
                      <w:marTop w:val="0"/>
                      <w:marBottom w:val="0"/>
                      <w:divBdr>
                        <w:top w:val="none" w:sz="0" w:space="0" w:color="auto"/>
                        <w:left w:val="none" w:sz="0" w:space="0" w:color="auto"/>
                        <w:bottom w:val="none" w:sz="0" w:space="0" w:color="auto"/>
                        <w:right w:val="none" w:sz="0" w:space="0" w:color="auto"/>
                      </w:divBdr>
                    </w:div>
                  </w:divsChild>
                </w:div>
                <w:div w:id="1931816389">
                  <w:marLeft w:val="0"/>
                  <w:marRight w:val="0"/>
                  <w:marTop w:val="75"/>
                  <w:marBottom w:val="0"/>
                  <w:divBdr>
                    <w:top w:val="single" w:sz="6" w:space="0" w:color="DDDDDD"/>
                    <w:left w:val="single" w:sz="6" w:space="0" w:color="DDDDDD"/>
                    <w:bottom w:val="single" w:sz="6" w:space="0" w:color="DDDDDD"/>
                    <w:right w:val="single" w:sz="6" w:space="0" w:color="DDDDDD"/>
                  </w:divBdr>
                  <w:divsChild>
                    <w:div w:id="1064790360">
                      <w:marLeft w:val="0"/>
                      <w:marRight w:val="0"/>
                      <w:marTop w:val="0"/>
                      <w:marBottom w:val="0"/>
                      <w:divBdr>
                        <w:top w:val="none" w:sz="0" w:space="0" w:color="auto"/>
                        <w:left w:val="none" w:sz="0" w:space="0" w:color="auto"/>
                        <w:bottom w:val="none" w:sz="0" w:space="0" w:color="auto"/>
                        <w:right w:val="none" w:sz="0" w:space="0" w:color="auto"/>
                      </w:divBdr>
                    </w:div>
                  </w:divsChild>
                </w:div>
                <w:div w:id="559368932">
                  <w:marLeft w:val="0"/>
                  <w:marRight w:val="0"/>
                  <w:marTop w:val="75"/>
                  <w:marBottom w:val="0"/>
                  <w:divBdr>
                    <w:top w:val="single" w:sz="6" w:space="0" w:color="DDDDDD"/>
                    <w:left w:val="single" w:sz="6" w:space="0" w:color="DDDDDD"/>
                    <w:bottom w:val="single" w:sz="6" w:space="0" w:color="DDDDDD"/>
                    <w:right w:val="single" w:sz="6" w:space="0" w:color="DDDDDD"/>
                  </w:divBdr>
                  <w:divsChild>
                    <w:div w:id="1831019647">
                      <w:marLeft w:val="0"/>
                      <w:marRight w:val="0"/>
                      <w:marTop w:val="0"/>
                      <w:marBottom w:val="0"/>
                      <w:divBdr>
                        <w:top w:val="none" w:sz="0" w:space="0" w:color="auto"/>
                        <w:left w:val="none" w:sz="0" w:space="0" w:color="auto"/>
                        <w:bottom w:val="none" w:sz="0" w:space="0" w:color="auto"/>
                        <w:right w:val="none" w:sz="0" w:space="0" w:color="auto"/>
                      </w:divBdr>
                    </w:div>
                  </w:divsChild>
                </w:div>
                <w:div w:id="28070181">
                  <w:marLeft w:val="0"/>
                  <w:marRight w:val="0"/>
                  <w:marTop w:val="75"/>
                  <w:marBottom w:val="0"/>
                  <w:divBdr>
                    <w:top w:val="single" w:sz="6" w:space="0" w:color="DDDDDD"/>
                    <w:left w:val="single" w:sz="6" w:space="0" w:color="DDDDDD"/>
                    <w:bottom w:val="single" w:sz="6" w:space="0" w:color="DDDDDD"/>
                    <w:right w:val="single" w:sz="6" w:space="0" w:color="DDDDDD"/>
                  </w:divBdr>
                  <w:divsChild>
                    <w:div w:id="829565831">
                      <w:marLeft w:val="0"/>
                      <w:marRight w:val="0"/>
                      <w:marTop w:val="0"/>
                      <w:marBottom w:val="0"/>
                      <w:divBdr>
                        <w:top w:val="none" w:sz="0" w:space="0" w:color="auto"/>
                        <w:left w:val="none" w:sz="0" w:space="0" w:color="auto"/>
                        <w:bottom w:val="none" w:sz="0" w:space="0" w:color="auto"/>
                        <w:right w:val="none" w:sz="0" w:space="0" w:color="auto"/>
                      </w:divBdr>
                    </w:div>
                  </w:divsChild>
                </w:div>
                <w:div w:id="178466446">
                  <w:marLeft w:val="0"/>
                  <w:marRight w:val="0"/>
                  <w:marTop w:val="75"/>
                  <w:marBottom w:val="0"/>
                  <w:divBdr>
                    <w:top w:val="single" w:sz="6" w:space="0" w:color="DDDDDD"/>
                    <w:left w:val="single" w:sz="6" w:space="0" w:color="DDDDDD"/>
                    <w:bottom w:val="single" w:sz="6" w:space="0" w:color="DDDDDD"/>
                    <w:right w:val="single" w:sz="6" w:space="0" w:color="DDDDDD"/>
                  </w:divBdr>
                  <w:divsChild>
                    <w:div w:id="6942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177</Pages>
  <Words>47298</Words>
  <Characters>269602</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2023-11-03T09:20:00Z</dcterms:created>
  <dcterms:modified xsi:type="dcterms:W3CDTF">2023-11-03T09:21:00Z</dcterms:modified>
</cp:coreProperties>
</file>